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57E" w:rsidRDefault="0071457E" w:rsidP="005E7E65">
      <w:pPr>
        <w:pStyle w:val="2"/>
        <w:rPr>
          <w:lang w:val="en-US"/>
        </w:rPr>
      </w:pPr>
    </w:p>
    <w:p w:rsidR="005F2B08" w:rsidRDefault="005F2B08" w:rsidP="005F2B08">
      <w:pPr>
        <w:jc w:val="center"/>
        <w:rPr>
          <w:b/>
          <w:sz w:val="22"/>
        </w:rPr>
      </w:pPr>
      <w:r>
        <w:rPr>
          <w:b/>
          <w:sz w:val="22"/>
        </w:rPr>
        <w:t>Министерство науки и высшего образования Российской Федерации</w:t>
      </w:r>
    </w:p>
    <w:p w:rsidR="005F2B08" w:rsidRPr="00673354" w:rsidRDefault="005F2B08" w:rsidP="005F2B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</w:t>
      </w:r>
      <w:r w:rsidRPr="00673354">
        <w:rPr>
          <w:b/>
          <w:sz w:val="24"/>
          <w:szCs w:val="24"/>
        </w:rPr>
        <w:t xml:space="preserve">едеральное государственное бюджетное  образовательное учреждение </w:t>
      </w:r>
    </w:p>
    <w:p w:rsidR="0071457E" w:rsidRDefault="0071457E">
      <w:pPr>
        <w:jc w:val="center"/>
        <w:rPr>
          <w:b/>
          <w:sz w:val="22"/>
        </w:rPr>
      </w:pPr>
      <w:r>
        <w:rPr>
          <w:b/>
          <w:sz w:val="22"/>
        </w:rPr>
        <w:t>высшего образования</w:t>
      </w:r>
    </w:p>
    <w:p w:rsidR="0071457E" w:rsidRDefault="006B5CC7">
      <w:pPr>
        <w:jc w:val="center"/>
        <w:rPr>
          <w:b/>
          <w:spacing w:val="20"/>
          <w:sz w:val="24"/>
        </w:rPr>
      </w:pPr>
      <w:r>
        <w:rPr>
          <w:b/>
          <w:spacing w:val="20"/>
          <w:sz w:val="24"/>
        </w:rPr>
        <w:t>«</w:t>
      </w:r>
      <w:r w:rsidR="0071457E">
        <w:rPr>
          <w:b/>
          <w:spacing w:val="20"/>
          <w:sz w:val="24"/>
        </w:rPr>
        <w:t>ПЕТРОЗАВОДСКИЙ ГОСУДАРСТВЕННЫЙ УНИВЕРСИТЕТ</w:t>
      </w:r>
      <w:r>
        <w:rPr>
          <w:b/>
          <w:spacing w:val="20"/>
          <w:sz w:val="24"/>
        </w:rPr>
        <w:t>»</w:t>
      </w:r>
    </w:p>
    <w:p w:rsidR="0071457E" w:rsidRDefault="0071457E">
      <w:pPr>
        <w:jc w:val="center"/>
        <w:rPr>
          <w:b/>
          <w:spacing w:val="20"/>
          <w:sz w:val="24"/>
        </w:rPr>
      </w:pPr>
      <w:r>
        <w:rPr>
          <w:b/>
          <w:spacing w:val="20"/>
          <w:sz w:val="24"/>
        </w:rPr>
        <w:t>(ПетрГУ)</w:t>
      </w:r>
    </w:p>
    <w:p w:rsidR="00AF3216" w:rsidRDefault="00AF3216">
      <w:pPr>
        <w:pStyle w:val="1"/>
        <w:rPr>
          <w:lang w:val="ru-RU"/>
        </w:rPr>
      </w:pPr>
      <w:r>
        <w:rPr>
          <w:lang w:val="ru-RU"/>
        </w:rPr>
        <w:t xml:space="preserve">ИНСТИТУТ МАТЕМАТИКИ И </w:t>
      </w:r>
    </w:p>
    <w:p w:rsidR="0071457E" w:rsidRPr="00AF3216" w:rsidRDefault="00AF3216">
      <w:pPr>
        <w:pStyle w:val="1"/>
        <w:rPr>
          <w:lang w:val="ru-RU"/>
        </w:rPr>
      </w:pPr>
      <w:r>
        <w:rPr>
          <w:lang w:val="ru-RU"/>
        </w:rPr>
        <w:t>ИНФОРМАЦИОННЫХ ТЕХНОЛОГИЙ</w:t>
      </w:r>
    </w:p>
    <w:p w:rsidR="00FB5A43" w:rsidRDefault="00FB5A43" w:rsidP="00FB5A43"/>
    <w:p w:rsidR="00FB5A43" w:rsidRDefault="00FB5A43" w:rsidP="00FB5A43">
      <w:pPr>
        <w:autoSpaceDE w:val="0"/>
        <w:autoSpaceDN w:val="0"/>
        <w:adjustRightInd w:val="0"/>
        <w:ind w:left="5040"/>
        <w:rPr>
          <w:rFonts w:eastAsia="TimesNewRoman"/>
          <w:sz w:val="24"/>
          <w:szCs w:val="24"/>
        </w:rPr>
      </w:pPr>
    </w:p>
    <w:p w:rsidR="00FB5A43" w:rsidRDefault="00FB5A43" w:rsidP="00FB5A43">
      <w:pPr>
        <w:autoSpaceDE w:val="0"/>
        <w:autoSpaceDN w:val="0"/>
        <w:adjustRightInd w:val="0"/>
        <w:ind w:left="5040"/>
        <w:rPr>
          <w:rFonts w:eastAsia="TimesNewRoman"/>
          <w:sz w:val="24"/>
          <w:szCs w:val="24"/>
        </w:rPr>
      </w:pPr>
    </w:p>
    <w:p w:rsidR="00FB5A43" w:rsidRDefault="00FB5A43" w:rsidP="00FB5A43">
      <w:pPr>
        <w:autoSpaceDE w:val="0"/>
        <w:autoSpaceDN w:val="0"/>
        <w:adjustRightInd w:val="0"/>
        <w:ind w:left="5040"/>
        <w:rPr>
          <w:rFonts w:eastAsia="TimesNewRoman"/>
          <w:sz w:val="24"/>
          <w:szCs w:val="24"/>
        </w:rPr>
      </w:pPr>
      <w:r w:rsidRPr="00FB5A43">
        <w:rPr>
          <w:rFonts w:eastAsia="TimesNewRoman"/>
          <w:sz w:val="24"/>
          <w:szCs w:val="24"/>
        </w:rPr>
        <w:t>УТВЕРЖД</w:t>
      </w:r>
      <w:r>
        <w:rPr>
          <w:rFonts w:eastAsia="TimesNewRoman"/>
          <w:sz w:val="24"/>
          <w:szCs w:val="24"/>
        </w:rPr>
        <w:t>ЕНА</w:t>
      </w:r>
    </w:p>
    <w:p w:rsidR="00FB5A43" w:rsidRDefault="00AF3216" w:rsidP="00FB5A43">
      <w:pPr>
        <w:autoSpaceDE w:val="0"/>
        <w:autoSpaceDN w:val="0"/>
        <w:adjustRightInd w:val="0"/>
        <w:ind w:left="5040"/>
        <w:rPr>
          <w:rFonts w:eastAsia="TimesNewRoman"/>
          <w:sz w:val="24"/>
          <w:szCs w:val="24"/>
        </w:rPr>
      </w:pPr>
      <w:r>
        <w:rPr>
          <w:rFonts w:eastAsia="TimesNewRoman"/>
          <w:sz w:val="24"/>
          <w:szCs w:val="24"/>
        </w:rPr>
        <w:t>методической комиссией</w:t>
      </w:r>
    </w:p>
    <w:p w:rsidR="00FB5A43" w:rsidRDefault="00AF3216" w:rsidP="00FB5A43">
      <w:pPr>
        <w:autoSpaceDE w:val="0"/>
        <w:autoSpaceDN w:val="0"/>
        <w:adjustRightInd w:val="0"/>
        <w:ind w:left="5040"/>
        <w:rPr>
          <w:rFonts w:eastAsia="TimesNewRoman"/>
          <w:sz w:val="24"/>
          <w:szCs w:val="24"/>
        </w:rPr>
      </w:pPr>
      <w:r>
        <w:rPr>
          <w:rFonts w:eastAsia="TimesNewRoman"/>
          <w:sz w:val="24"/>
          <w:szCs w:val="24"/>
        </w:rPr>
        <w:t xml:space="preserve">института математики и информационных технологий </w:t>
      </w:r>
      <w:r w:rsidR="00FB5A43">
        <w:rPr>
          <w:rFonts w:eastAsia="TimesNewRoman"/>
          <w:sz w:val="24"/>
          <w:szCs w:val="24"/>
        </w:rPr>
        <w:t xml:space="preserve"> ПетрГУ</w:t>
      </w:r>
    </w:p>
    <w:p w:rsidR="00FB5A43" w:rsidRDefault="00FB5A43" w:rsidP="00FB5A43">
      <w:pPr>
        <w:autoSpaceDE w:val="0"/>
        <w:autoSpaceDN w:val="0"/>
        <w:adjustRightInd w:val="0"/>
        <w:ind w:left="5040"/>
        <w:rPr>
          <w:rFonts w:eastAsia="TimesNewRoman"/>
          <w:sz w:val="24"/>
          <w:szCs w:val="24"/>
        </w:rPr>
      </w:pPr>
      <w:r>
        <w:rPr>
          <w:rFonts w:eastAsia="TimesNewRoman"/>
          <w:sz w:val="24"/>
          <w:szCs w:val="24"/>
        </w:rPr>
        <w:t>Протокол №</w:t>
      </w:r>
    </w:p>
    <w:p w:rsidR="00FB5A43" w:rsidRPr="00FB5A43" w:rsidRDefault="00FB5A43" w:rsidP="00FB5A43">
      <w:pPr>
        <w:autoSpaceDE w:val="0"/>
        <w:autoSpaceDN w:val="0"/>
        <w:adjustRightInd w:val="0"/>
        <w:ind w:left="5040"/>
        <w:rPr>
          <w:rFonts w:eastAsia="TimesNewRoman"/>
          <w:sz w:val="24"/>
          <w:szCs w:val="24"/>
        </w:rPr>
      </w:pPr>
      <w:r>
        <w:rPr>
          <w:rFonts w:eastAsia="TimesNewRoman"/>
          <w:sz w:val="24"/>
          <w:szCs w:val="24"/>
        </w:rPr>
        <w:t xml:space="preserve">от «___» </w:t>
      </w:r>
      <w:r w:rsidRPr="00FB5A43">
        <w:rPr>
          <w:rFonts w:eastAsia="TimesNewRoman"/>
          <w:sz w:val="24"/>
          <w:szCs w:val="24"/>
          <w:u w:val="single"/>
        </w:rPr>
        <w:t xml:space="preserve">                          </w:t>
      </w:r>
      <w:r w:rsidRPr="00FB5A43">
        <w:rPr>
          <w:rFonts w:eastAsia="TimesNewRoman"/>
          <w:sz w:val="24"/>
          <w:szCs w:val="24"/>
        </w:rPr>
        <w:t>201</w:t>
      </w:r>
      <w:r w:rsidR="005F2B08">
        <w:rPr>
          <w:rFonts w:eastAsia="TimesNewRoman"/>
          <w:sz w:val="24"/>
          <w:szCs w:val="24"/>
        </w:rPr>
        <w:t>8</w:t>
      </w:r>
      <w:r w:rsidRPr="00FB5A43">
        <w:rPr>
          <w:rFonts w:eastAsia="TimesNewRoman"/>
          <w:sz w:val="24"/>
          <w:szCs w:val="24"/>
        </w:rPr>
        <w:t xml:space="preserve"> г.  </w:t>
      </w:r>
    </w:p>
    <w:p w:rsidR="00FB5A43" w:rsidRDefault="00FB5A43" w:rsidP="00FB5A43">
      <w:pPr>
        <w:autoSpaceDE w:val="0"/>
        <w:autoSpaceDN w:val="0"/>
        <w:adjustRightInd w:val="0"/>
        <w:ind w:left="5040"/>
        <w:rPr>
          <w:rFonts w:eastAsia="TimesNewRoman"/>
          <w:sz w:val="24"/>
          <w:szCs w:val="24"/>
        </w:rPr>
      </w:pPr>
    </w:p>
    <w:p w:rsidR="00FB5A43" w:rsidRPr="00FB5A43" w:rsidRDefault="00FB5A43" w:rsidP="00FB5A43">
      <w:pPr>
        <w:autoSpaceDE w:val="0"/>
        <w:autoSpaceDN w:val="0"/>
        <w:adjustRightInd w:val="0"/>
        <w:ind w:left="5040"/>
        <w:rPr>
          <w:rFonts w:eastAsia="TimesNewRoman"/>
          <w:sz w:val="24"/>
          <w:szCs w:val="24"/>
        </w:rPr>
      </w:pPr>
      <w:r>
        <w:rPr>
          <w:rFonts w:eastAsia="TimesNewRoman"/>
          <w:sz w:val="24"/>
          <w:szCs w:val="24"/>
        </w:rPr>
        <w:t>Д</w:t>
      </w:r>
      <w:r w:rsidR="00AF3216">
        <w:rPr>
          <w:rFonts w:eastAsia="TimesNewRoman"/>
          <w:sz w:val="24"/>
          <w:szCs w:val="24"/>
        </w:rPr>
        <w:t>иректор</w:t>
      </w:r>
      <w:r>
        <w:rPr>
          <w:rFonts w:eastAsia="TimesNewRoman"/>
          <w:sz w:val="24"/>
          <w:szCs w:val="24"/>
        </w:rPr>
        <w:t xml:space="preserve"> </w:t>
      </w:r>
      <w:r w:rsidR="00AF3216">
        <w:rPr>
          <w:rFonts w:eastAsia="TimesNewRoman"/>
          <w:sz w:val="24"/>
          <w:szCs w:val="24"/>
        </w:rPr>
        <w:t>института математики и инфо</w:t>
      </w:r>
      <w:r w:rsidR="00AF3216">
        <w:rPr>
          <w:rFonts w:eastAsia="TimesNewRoman"/>
          <w:sz w:val="24"/>
          <w:szCs w:val="24"/>
        </w:rPr>
        <w:t>р</w:t>
      </w:r>
      <w:r w:rsidR="00AF3216">
        <w:rPr>
          <w:rFonts w:eastAsia="TimesNewRoman"/>
          <w:sz w:val="24"/>
          <w:szCs w:val="24"/>
        </w:rPr>
        <w:t>мационных технологий</w:t>
      </w:r>
    </w:p>
    <w:p w:rsidR="00FB5A43" w:rsidRPr="00FB5A43" w:rsidRDefault="00FB5A43" w:rsidP="00FB5A43">
      <w:pPr>
        <w:autoSpaceDE w:val="0"/>
        <w:autoSpaceDN w:val="0"/>
        <w:adjustRightInd w:val="0"/>
        <w:ind w:left="5040"/>
        <w:rPr>
          <w:rFonts w:eastAsia="TimesNewRoman"/>
          <w:sz w:val="24"/>
          <w:szCs w:val="24"/>
        </w:rPr>
      </w:pPr>
      <w:r w:rsidRPr="00FB5A43">
        <w:rPr>
          <w:rFonts w:eastAsia="TimesNewRoman"/>
          <w:sz w:val="24"/>
          <w:szCs w:val="24"/>
        </w:rPr>
        <w:t>_________________</w:t>
      </w:r>
      <w:r w:rsidR="00AF3216">
        <w:rPr>
          <w:rFonts w:eastAsia="TimesNewRoman"/>
          <w:sz w:val="24"/>
          <w:szCs w:val="24"/>
        </w:rPr>
        <w:t>Н.Ю.Светова</w:t>
      </w:r>
    </w:p>
    <w:p w:rsidR="00FB5A43" w:rsidRDefault="00FB5A43" w:rsidP="00FB5A43">
      <w:pPr>
        <w:ind w:left="5040"/>
        <w:rPr>
          <w:rFonts w:eastAsia="TimesNewRoman"/>
          <w:sz w:val="24"/>
          <w:szCs w:val="24"/>
        </w:rPr>
      </w:pPr>
      <w:r w:rsidRPr="00FB5A43">
        <w:rPr>
          <w:rFonts w:eastAsia="TimesNewRoman"/>
          <w:sz w:val="24"/>
          <w:szCs w:val="24"/>
        </w:rPr>
        <w:t>«____» ________________ 201</w:t>
      </w:r>
      <w:r w:rsidR="005F2B08">
        <w:rPr>
          <w:rFonts w:eastAsia="TimesNewRoman"/>
          <w:sz w:val="24"/>
          <w:szCs w:val="24"/>
        </w:rPr>
        <w:t>8</w:t>
      </w:r>
      <w:r w:rsidRPr="00FB5A43">
        <w:rPr>
          <w:rFonts w:eastAsia="TimesNewRoman"/>
          <w:sz w:val="24"/>
          <w:szCs w:val="24"/>
        </w:rPr>
        <w:t xml:space="preserve"> г.</w:t>
      </w:r>
    </w:p>
    <w:p w:rsidR="00FB5A43" w:rsidRDefault="00FB5A43" w:rsidP="00FB5A43">
      <w:pPr>
        <w:ind w:left="5040"/>
        <w:rPr>
          <w:rFonts w:eastAsia="TimesNewRoman"/>
          <w:sz w:val="24"/>
          <w:szCs w:val="24"/>
        </w:rPr>
      </w:pPr>
    </w:p>
    <w:p w:rsidR="00FB5A43" w:rsidRDefault="00FB5A43" w:rsidP="00FB5A43">
      <w:pPr>
        <w:ind w:left="5040"/>
        <w:rPr>
          <w:rFonts w:eastAsia="TimesNewRoman"/>
          <w:sz w:val="24"/>
          <w:szCs w:val="24"/>
        </w:rPr>
      </w:pPr>
    </w:p>
    <w:p w:rsidR="00FB5A43" w:rsidRDefault="00FB5A43" w:rsidP="00FB5A43">
      <w:pPr>
        <w:ind w:left="5040"/>
        <w:rPr>
          <w:rFonts w:eastAsia="TimesNewRoman"/>
          <w:sz w:val="24"/>
          <w:szCs w:val="24"/>
        </w:rPr>
      </w:pPr>
    </w:p>
    <w:p w:rsidR="00FB5A43" w:rsidRDefault="00FB5A43" w:rsidP="00FB5A43">
      <w:pPr>
        <w:ind w:left="5040"/>
        <w:rPr>
          <w:rFonts w:eastAsia="TimesNewRoman"/>
          <w:sz w:val="24"/>
          <w:szCs w:val="24"/>
        </w:rPr>
      </w:pPr>
    </w:p>
    <w:p w:rsidR="00FB5A43" w:rsidRDefault="00FB5A43" w:rsidP="00FB5A43">
      <w:pPr>
        <w:ind w:left="5040"/>
        <w:rPr>
          <w:rFonts w:eastAsia="TimesNewRoman"/>
          <w:sz w:val="24"/>
          <w:szCs w:val="24"/>
        </w:rPr>
      </w:pPr>
    </w:p>
    <w:p w:rsidR="00FB5A43" w:rsidRDefault="00FB5A43" w:rsidP="00FB5A43">
      <w:pPr>
        <w:ind w:left="5040"/>
        <w:rPr>
          <w:rFonts w:eastAsia="TimesNewRoman"/>
          <w:sz w:val="24"/>
          <w:szCs w:val="24"/>
        </w:rPr>
      </w:pPr>
    </w:p>
    <w:p w:rsidR="00FB5A43" w:rsidRDefault="00FB5A43" w:rsidP="00FB5A43">
      <w:pPr>
        <w:ind w:left="5040"/>
        <w:rPr>
          <w:rFonts w:eastAsia="TimesNewRoman"/>
          <w:sz w:val="24"/>
          <w:szCs w:val="24"/>
        </w:rPr>
      </w:pPr>
    </w:p>
    <w:p w:rsidR="00FB5A43" w:rsidRPr="00715624" w:rsidRDefault="00FB5A43" w:rsidP="00FB5A43">
      <w:pPr>
        <w:jc w:val="center"/>
        <w:rPr>
          <w:sz w:val="28"/>
          <w:szCs w:val="28"/>
        </w:rPr>
      </w:pPr>
      <w:r w:rsidRPr="00715624">
        <w:rPr>
          <w:sz w:val="28"/>
          <w:szCs w:val="28"/>
        </w:rPr>
        <w:t>ПРОГРАММА</w:t>
      </w:r>
    </w:p>
    <w:p w:rsidR="00FB5A43" w:rsidRDefault="00FB5A43" w:rsidP="00FB5A43">
      <w:pPr>
        <w:jc w:val="center"/>
        <w:rPr>
          <w:sz w:val="28"/>
          <w:szCs w:val="28"/>
        </w:rPr>
      </w:pPr>
      <w:r w:rsidRPr="00715624">
        <w:rPr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междисциплинарного </w:t>
      </w:r>
      <w:r w:rsidRPr="00715624">
        <w:rPr>
          <w:sz w:val="28"/>
          <w:szCs w:val="28"/>
        </w:rPr>
        <w:t>экзамена</w:t>
      </w:r>
    </w:p>
    <w:p w:rsidR="00BB66CA" w:rsidRDefault="00FB5A43" w:rsidP="00BB66CA">
      <w:pPr>
        <w:jc w:val="center"/>
        <w:rPr>
          <w:sz w:val="28"/>
          <w:szCs w:val="28"/>
        </w:rPr>
      </w:pPr>
      <w:r w:rsidRPr="00715624">
        <w:rPr>
          <w:sz w:val="28"/>
          <w:szCs w:val="28"/>
        </w:rPr>
        <w:t xml:space="preserve">по </w:t>
      </w:r>
      <w:r w:rsidR="00F5430E">
        <w:rPr>
          <w:sz w:val="28"/>
          <w:szCs w:val="28"/>
        </w:rPr>
        <w:t xml:space="preserve">направлению </w:t>
      </w:r>
      <w:r w:rsidR="005C086D">
        <w:rPr>
          <w:sz w:val="28"/>
          <w:szCs w:val="28"/>
        </w:rPr>
        <w:t>бакалавриата</w:t>
      </w:r>
    </w:p>
    <w:p w:rsidR="005D6C40" w:rsidRDefault="005D6C40" w:rsidP="00BB66CA">
      <w:pPr>
        <w:jc w:val="center"/>
        <w:rPr>
          <w:sz w:val="28"/>
          <w:szCs w:val="28"/>
        </w:rPr>
      </w:pPr>
    </w:p>
    <w:p w:rsidR="00FB5A43" w:rsidRDefault="005D6C40" w:rsidP="00FB5A43">
      <w:pPr>
        <w:jc w:val="center"/>
        <w:rPr>
          <w:sz w:val="28"/>
          <w:szCs w:val="28"/>
        </w:rPr>
      </w:pPr>
      <w:r w:rsidRPr="005D6C40">
        <w:rPr>
          <w:sz w:val="28"/>
          <w:szCs w:val="28"/>
        </w:rPr>
        <w:t>01</w:t>
      </w:r>
      <w:r w:rsidR="00AF3216">
        <w:rPr>
          <w:sz w:val="28"/>
          <w:szCs w:val="28"/>
        </w:rPr>
        <w:t>.0</w:t>
      </w:r>
      <w:r w:rsidR="005C086D">
        <w:rPr>
          <w:sz w:val="28"/>
          <w:szCs w:val="28"/>
        </w:rPr>
        <w:t>3</w:t>
      </w:r>
      <w:r w:rsidR="00AF3216">
        <w:rPr>
          <w:sz w:val="28"/>
          <w:szCs w:val="28"/>
        </w:rPr>
        <w:t>.</w:t>
      </w:r>
      <w:r w:rsidRPr="005D6C40">
        <w:rPr>
          <w:sz w:val="28"/>
          <w:szCs w:val="28"/>
        </w:rPr>
        <w:t>0</w:t>
      </w:r>
      <w:r w:rsidR="00DE394C" w:rsidRPr="009D1AA5">
        <w:rPr>
          <w:sz w:val="28"/>
          <w:szCs w:val="28"/>
        </w:rPr>
        <w:t xml:space="preserve">2 </w:t>
      </w:r>
      <w:r w:rsidR="00DE394C">
        <w:rPr>
          <w:sz w:val="28"/>
          <w:szCs w:val="28"/>
        </w:rPr>
        <w:t>Прикладная м</w:t>
      </w:r>
      <w:r w:rsidRPr="005D6C40">
        <w:rPr>
          <w:sz w:val="28"/>
          <w:szCs w:val="28"/>
        </w:rPr>
        <w:t>атематика</w:t>
      </w:r>
      <w:r w:rsidR="00DE394C">
        <w:rPr>
          <w:sz w:val="28"/>
          <w:szCs w:val="28"/>
        </w:rPr>
        <w:t xml:space="preserve"> и информатика</w:t>
      </w:r>
    </w:p>
    <w:p w:rsidR="005D6C40" w:rsidRPr="00715624" w:rsidRDefault="005D6C40" w:rsidP="00FB5A43">
      <w:pPr>
        <w:jc w:val="center"/>
        <w:rPr>
          <w:sz w:val="28"/>
          <w:szCs w:val="28"/>
        </w:rPr>
      </w:pPr>
    </w:p>
    <w:p w:rsidR="00FB5A43" w:rsidRDefault="00FB5A43" w:rsidP="00FB5A43">
      <w:pPr>
        <w:jc w:val="center"/>
        <w:rPr>
          <w:sz w:val="28"/>
          <w:szCs w:val="28"/>
        </w:rPr>
      </w:pPr>
      <w:r w:rsidRPr="00715624">
        <w:rPr>
          <w:sz w:val="28"/>
          <w:szCs w:val="28"/>
        </w:rPr>
        <w:t>на 20</w:t>
      </w:r>
      <w:r>
        <w:rPr>
          <w:sz w:val="28"/>
          <w:szCs w:val="28"/>
        </w:rPr>
        <w:t>1</w:t>
      </w:r>
      <w:r w:rsidR="005F2B08">
        <w:rPr>
          <w:sz w:val="28"/>
          <w:szCs w:val="28"/>
        </w:rPr>
        <w:t>8</w:t>
      </w:r>
      <w:r w:rsidRPr="00715624">
        <w:rPr>
          <w:sz w:val="28"/>
          <w:szCs w:val="28"/>
        </w:rPr>
        <w:t>/20</w:t>
      </w:r>
      <w:r>
        <w:rPr>
          <w:sz w:val="28"/>
          <w:szCs w:val="28"/>
        </w:rPr>
        <w:t>1</w:t>
      </w:r>
      <w:r w:rsidR="005F2B08">
        <w:rPr>
          <w:sz w:val="28"/>
          <w:szCs w:val="28"/>
        </w:rPr>
        <w:t>9</w:t>
      </w:r>
      <w:r w:rsidRPr="00715624">
        <w:rPr>
          <w:sz w:val="28"/>
          <w:szCs w:val="28"/>
        </w:rPr>
        <w:t xml:space="preserve"> </w:t>
      </w:r>
      <w:proofErr w:type="spellStart"/>
      <w:r w:rsidRPr="00715624">
        <w:rPr>
          <w:sz w:val="28"/>
          <w:szCs w:val="28"/>
        </w:rPr>
        <w:t>уч</w:t>
      </w:r>
      <w:proofErr w:type="spellEnd"/>
      <w:r w:rsidRPr="00715624">
        <w:rPr>
          <w:sz w:val="28"/>
          <w:szCs w:val="28"/>
        </w:rPr>
        <w:t xml:space="preserve">. </w:t>
      </w:r>
      <w:r>
        <w:rPr>
          <w:sz w:val="28"/>
          <w:szCs w:val="28"/>
        </w:rPr>
        <w:t>г</w:t>
      </w:r>
      <w:r w:rsidRPr="00715624">
        <w:rPr>
          <w:sz w:val="28"/>
          <w:szCs w:val="28"/>
        </w:rPr>
        <w:t>од</w:t>
      </w:r>
    </w:p>
    <w:p w:rsidR="00FB5A43" w:rsidRDefault="00FB5A43" w:rsidP="00FB5A43">
      <w:pPr>
        <w:jc w:val="center"/>
        <w:rPr>
          <w:sz w:val="28"/>
          <w:szCs w:val="28"/>
        </w:rPr>
      </w:pPr>
    </w:p>
    <w:p w:rsidR="00FB5A43" w:rsidRDefault="00FB5A43" w:rsidP="00FB5A43">
      <w:pPr>
        <w:jc w:val="center"/>
        <w:rPr>
          <w:sz w:val="28"/>
          <w:szCs w:val="28"/>
        </w:rPr>
      </w:pPr>
    </w:p>
    <w:p w:rsidR="00FB5A43" w:rsidRDefault="00FB5A43" w:rsidP="00FB5A43">
      <w:pPr>
        <w:jc w:val="center"/>
        <w:rPr>
          <w:sz w:val="28"/>
          <w:szCs w:val="28"/>
        </w:rPr>
      </w:pPr>
    </w:p>
    <w:p w:rsidR="00FB5A43" w:rsidRDefault="00FB5A43" w:rsidP="00FB5A43">
      <w:pPr>
        <w:jc w:val="center"/>
        <w:rPr>
          <w:sz w:val="28"/>
          <w:szCs w:val="28"/>
        </w:rPr>
      </w:pPr>
    </w:p>
    <w:p w:rsidR="00FB5A43" w:rsidRDefault="00FB5A43" w:rsidP="00FB5A43">
      <w:pPr>
        <w:jc w:val="center"/>
        <w:rPr>
          <w:sz w:val="28"/>
          <w:szCs w:val="28"/>
        </w:rPr>
      </w:pPr>
    </w:p>
    <w:p w:rsidR="00FB5A43" w:rsidRDefault="00FB5A43" w:rsidP="00FB5A43">
      <w:pPr>
        <w:jc w:val="center"/>
        <w:rPr>
          <w:sz w:val="28"/>
          <w:szCs w:val="28"/>
        </w:rPr>
      </w:pPr>
    </w:p>
    <w:p w:rsidR="00FB5A43" w:rsidRDefault="00FB5A43" w:rsidP="00FB5A43">
      <w:pPr>
        <w:jc w:val="center"/>
        <w:rPr>
          <w:sz w:val="28"/>
          <w:szCs w:val="28"/>
        </w:rPr>
      </w:pPr>
    </w:p>
    <w:p w:rsidR="00FB5A43" w:rsidRDefault="00FB5A43" w:rsidP="00FB5A43">
      <w:pPr>
        <w:jc w:val="center"/>
        <w:rPr>
          <w:sz w:val="28"/>
          <w:szCs w:val="28"/>
        </w:rPr>
      </w:pPr>
    </w:p>
    <w:p w:rsidR="00FB5A43" w:rsidRDefault="00FB5A43" w:rsidP="00FB5A43">
      <w:pPr>
        <w:jc w:val="center"/>
        <w:rPr>
          <w:sz w:val="28"/>
          <w:szCs w:val="28"/>
        </w:rPr>
      </w:pPr>
    </w:p>
    <w:p w:rsidR="00FB5A43" w:rsidRDefault="00FB5A43" w:rsidP="00FB5A43">
      <w:pPr>
        <w:jc w:val="center"/>
        <w:rPr>
          <w:sz w:val="28"/>
          <w:szCs w:val="28"/>
        </w:rPr>
      </w:pPr>
    </w:p>
    <w:p w:rsidR="00FB5A43" w:rsidRDefault="00FB5A43" w:rsidP="00FB5A43">
      <w:pPr>
        <w:jc w:val="center"/>
        <w:rPr>
          <w:sz w:val="28"/>
          <w:szCs w:val="28"/>
        </w:rPr>
      </w:pPr>
      <w:r>
        <w:rPr>
          <w:sz w:val="28"/>
          <w:szCs w:val="28"/>
        </w:rPr>
        <w:t>Петрозаводск</w:t>
      </w:r>
    </w:p>
    <w:p w:rsidR="00FB5A43" w:rsidRPr="00F41AB3" w:rsidRDefault="00FB5A43" w:rsidP="00FB5A43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5F2B08">
        <w:rPr>
          <w:sz w:val="28"/>
          <w:szCs w:val="28"/>
        </w:rPr>
        <w:t>8</w:t>
      </w:r>
    </w:p>
    <w:p w:rsidR="005F2B08" w:rsidRPr="005F2B08" w:rsidRDefault="00FB5A43" w:rsidP="005F2B08">
      <w:pPr>
        <w:spacing w:before="280"/>
        <w:jc w:val="both"/>
        <w:rPr>
          <w:sz w:val="24"/>
          <w:szCs w:val="24"/>
        </w:rPr>
      </w:pPr>
      <w:r w:rsidRPr="00FE200A">
        <w:rPr>
          <w:sz w:val="28"/>
          <w:szCs w:val="28"/>
        </w:rPr>
        <w:br w:type="page"/>
      </w:r>
      <w:proofErr w:type="gramStart"/>
      <w:r w:rsidR="006B3310" w:rsidRPr="00BC7BD4">
        <w:rPr>
          <w:sz w:val="24"/>
          <w:szCs w:val="24"/>
        </w:rPr>
        <w:lastRenderedPageBreak/>
        <w:t>Программа составлена на основ</w:t>
      </w:r>
      <w:r w:rsidR="00BC7BD4">
        <w:rPr>
          <w:sz w:val="24"/>
          <w:szCs w:val="24"/>
        </w:rPr>
        <w:t>е</w:t>
      </w:r>
      <w:r w:rsidR="006B3310" w:rsidRPr="00BC7BD4">
        <w:rPr>
          <w:sz w:val="24"/>
          <w:szCs w:val="24"/>
        </w:rPr>
        <w:t xml:space="preserve"> </w:t>
      </w:r>
      <w:r w:rsidR="00CC7B2D" w:rsidRPr="00CC7B2D">
        <w:rPr>
          <w:sz w:val="24"/>
          <w:szCs w:val="24"/>
        </w:rPr>
        <w:t>Положени</w:t>
      </w:r>
      <w:r w:rsidR="00CC7B2D">
        <w:rPr>
          <w:sz w:val="24"/>
          <w:szCs w:val="24"/>
        </w:rPr>
        <w:t>я</w:t>
      </w:r>
      <w:r w:rsidR="00CC7B2D" w:rsidRPr="00CC7B2D">
        <w:rPr>
          <w:sz w:val="24"/>
          <w:szCs w:val="24"/>
        </w:rPr>
        <w:t xml:space="preserve"> о проведении ГИА по образовательным пр</w:t>
      </w:r>
      <w:r w:rsidR="00CC7B2D" w:rsidRPr="00CC7B2D">
        <w:rPr>
          <w:sz w:val="24"/>
          <w:szCs w:val="24"/>
        </w:rPr>
        <w:t>о</w:t>
      </w:r>
      <w:r w:rsidR="00CC7B2D" w:rsidRPr="00CC7B2D">
        <w:rPr>
          <w:sz w:val="24"/>
          <w:szCs w:val="24"/>
        </w:rPr>
        <w:t>граммам высшего образования - программам бакалавриата, специалитета и магистратуры в ПетрГУ</w:t>
      </w:r>
      <w:r w:rsidR="00BC7BD4" w:rsidRPr="00BC7BD4">
        <w:rPr>
          <w:sz w:val="24"/>
          <w:szCs w:val="24"/>
        </w:rPr>
        <w:t xml:space="preserve">, </w:t>
      </w:r>
      <w:r w:rsidR="005F2B08">
        <w:rPr>
          <w:sz w:val="24"/>
          <w:szCs w:val="24"/>
        </w:rPr>
        <w:t>Ф</w:t>
      </w:r>
      <w:r w:rsidR="005F2B08" w:rsidRPr="00AC3F8B">
        <w:rPr>
          <w:sz w:val="24"/>
          <w:szCs w:val="24"/>
        </w:rPr>
        <w:t>едерального государственного образовательного стандарта высшего образов</w:t>
      </w:r>
      <w:r w:rsidR="005F2B08" w:rsidRPr="00AC3F8B">
        <w:rPr>
          <w:sz w:val="24"/>
          <w:szCs w:val="24"/>
        </w:rPr>
        <w:t>а</w:t>
      </w:r>
      <w:r w:rsidR="005F2B08">
        <w:rPr>
          <w:sz w:val="24"/>
          <w:szCs w:val="24"/>
        </w:rPr>
        <w:t>ния по направлению «</w:t>
      </w:r>
      <w:r w:rsidR="005F2B08" w:rsidRPr="005F2B08">
        <w:rPr>
          <w:sz w:val="24"/>
          <w:szCs w:val="24"/>
        </w:rPr>
        <w:t>Прикладная математика и информатика</w:t>
      </w:r>
      <w:r w:rsidR="005F2B08">
        <w:rPr>
          <w:sz w:val="24"/>
          <w:szCs w:val="24"/>
        </w:rPr>
        <w:t xml:space="preserve">», </w:t>
      </w:r>
      <w:r w:rsidR="005F2B08" w:rsidRPr="005E0DBD">
        <w:rPr>
          <w:sz w:val="24"/>
          <w:szCs w:val="24"/>
        </w:rPr>
        <w:t>утвержденным приказом Мин</w:t>
      </w:r>
      <w:r w:rsidR="005F2B08" w:rsidRPr="005E0DBD">
        <w:rPr>
          <w:sz w:val="24"/>
          <w:szCs w:val="24"/>
        </w:rPr>
        <w:t>и</w:t>
      </w:r>
      <w:r w:rsidR="005F2B08" w:rsidRPr="005E0DBD">
        <w:rPr>
          <w:sz w:val="24"/>
          <w:szCs w:val="24"/>
        </w:rPr>
        <w:t>стерства образования и науки Российской Федерации</w:t>
      </w:r>
      <w:r w:rsidR="005F2B08">
        <w:rPr>
          <w:sz w:val="24"/>
          <w:szCs w:val="24"/>
        </w:rPr>
        <w:t xml:space="preserve"> </w:t>
      </w:r>
      <w:r w:rsidR="005F2B08" w:rsidRPr="005E0DBD">
        <w:rPr>
          <w:sz w:val="24"/>
          <w:szCs w:val="24"/>
        </w:rPr>
        <w:t xml:space="preserve">от </w:t>
      </w:r>
      <w:r w:rsidR="005F2B08" w:rsidRPr="005F2B08">
        <w:rPr>
          <w:sz w:val="24"/>
          <w:szCs w:val="24"/>
        </w:rPr>
        <w:t>12.03.2015 г. № 228 и учебным пл</w:t>
      </w:r>
      <w:r w:rsidR="005F2B08" w:rsidRPr="005F2B08">
        <w:rPr>
          <w:sz w:val="24"/>
          <w:szCs w:val="24"/>
        </w:rPr>
        <w:t>а</w:t>
      </w:r>
      <w:r w:rsidR="005F2B08" w:rsidRPr="005F2B08">
        <w:rPr>
          <w:sz w:val="24"/>
          <w:szCs w:val="24"/>
        </w:rPr>
        <w:t xml:space="preserve">ном по направлению подготовки бакалавриата 01.03.02 </w:t>
      </w:r>
      <w:r w:rsidR="005F2B08">
        <w:rPr>
          <w:sz w:val="24"/>
          <w:szCs w:val="24"/>
        </w:rPr>
        <w:t>«</w:t>
      </w:r>
      <w:r w:rsidR="005F2B08" w:rsidRPr="005F2B08">
        <w:rPr>
          <w:sz w:val="24"/>
          <w:szCs w:val="24"/>
        </w:rPr>
        <w:t>Прикладная математика и информ</w:t>
      </w:r>
      <w:r w:rsidR="005F2B08" w:rsidRPr="005F2B08">
        <w:rPr>
          <w:sz w:val="24"/>
          <w:szCs w:val="24"/>
        </w:rPr>
        <w:t>а</w:t>
      </w:r>
      <w:r w:rsidR="005F2B08" w:rsidRPr="005F2B08">
        <w:rPr>
          <w:sz w:val="24"/>
          <w:szCs w:val="24"/>
        </w:rPr>
        <w:t>тика</w:t>
      </w:r>
      <w:r w:rsidR="005F2B08">
        <w:rPr>
          <w:sz w:val="24"/>
          <w:szCs w:val="24"/>
        </w:rPr>
        <w:t>»</w:t>
      </w:r>
      <w:r w:rsidR="005F2B08" w:rsidRPr="005F2B08">
        <w:rPr>
          <w:sz w:val="24"/>
          <w:szCs w:val="24"/>
        </w:rPr>
        <w:t>.</w:t>
      </w:r>
      <w:proofErr w:type="gramEnd"/>
    </w:p>
    <w:p w:rsidR="00BC7BD4" w:rsidRDefault="00BC7BD4" w:rsidP="005F2B08">
      <w:pPr>
        <w:ind w:firstLine="284"/>
        <w:jc w:val="both"/>
        <w:rPr>
          <w:b/>
          <w:sz w:val="24"/>
          <w:szCs w:val="24"/>
        </w:rPr>
      </w:pPr>
    </w:p>
    <w:p w:rsidR="00BC7BD4" w:rsidRPr="00BC7BD4" w:rsidRDefault="00BC7BD4" w:rsidP="00BC7BD4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BC7BD4">
        <w:rPr>
          <w:b/>
          <w:sz w:val="24"/>
          <w:szCs w:val="24"/>
        </w:rPr>
        <w:t>Форма проведения итогового междисциплинарного  экзамена</w:t>
      </w:r>
      <w:r w:rsidR="00B24A4A">
        <w:rPr>
          <w:b/>
          <w:sz w:val="24"/>
          <w:szCs w:val="24"/>
        </w:rPr>
        <w:t>.</w:t>
      </w:r>
    </w:p>
    <w:p w:rsidR="00BB66CA" w:rsidRPr="00BB66CA" w:rsidRDefault="00BB66CA" w:rsidP="00BB66CA">
      <w:pPr>
        <w:pStyle w:val="a7"/>
        <w:ind w:left="0" w:firstLine="0"/>
        <w:rPr>
          <w:rFonts w:eastAsia="Times New Roman"/>
          <w:lang w:eastAsia="ru-RU"/>
        </w:rPr>
      </w:pPr>
      <w:r w:rsidRPr="00BB66CA">
        <w:rPr>
          <w:rFonts w:eastAsia="Times New Roman"/>
          <w:lang w:eastAsia="ru-RU"/>
        </w:rPr>
        <w:t xml:space="preserve">Государственный экзамен проводится в </w:t>
      </w:r>
      <w:r w:rsidR="005D6C40">
        <w:rPr>
          <w:rFonts w:eastAsia="Times New Roman"/>
          <w:lang w:eastAsia="ru-RU"/>
        </w:rPr>
        <w:t>устной</w:t>
      </w:r>
      <w:r w:rsidRPr="00BB66CA">
        <w:rPr>
          <w:rFonts w:eastAsia="Times New Roman"/>
          <w:lang w:eastAsia="ru-RU"/>
        </w:rPr>
        <w:t xml:space="preserve"> форме. </w:t>
      </w:r>
      <w:r w:rsidR="005C086D" w:rsidRPr="000D1374">
        <w:rPr>
          <w:sz w:val="22"/>
          <w:szCs w:val="22"/>
        </w:rPr>
        <w:t xml:space="preserve">Каждый билет содержит два теоретических вопроса. </w:t>
      </w:r>
    </w:p>
    <w:p w:rsidR="00BC7BD4" w:rsidRPr="00BC7BD4" w:rsidRDefault="00BC7BD4" w:rsidP="00BC7BD4">
      <w:pPr>
        <w:jc w:val="both"/>
        <w:rPr>
          <w:sz w:val="24"/>
          <w:szCs w:val="24"/>
        </w:rPr>
      </w:pPr>
    </w:p>
    <w:p w:rsidR="00BC7BD4" w:rsidRPr="00D57098" w:rsidRDefault="00BC7BD4" w:rsidP="00BC7BD4">
      <w:pPr>
        <w:jc w:val="both"/>
        <w:rPr>
          <w:b/>
          <w:sz w:val="24"/>
          <w:szCs w:val="24"/>
        </w:rPr>
      </w:pPr>
      <w:r w:rsidRPr="00D57098">
        <w:rPr>
          <w:b/>
          <w:sz w:val="24"/>
          <w:szCs w:val="24"/>
        </w:rPr>
        <w:t xml:space="preserve">2. </w:t>
      </w:r>
      <w:r w:rsidR="005D6C40">
        <w:rPr>
          <w:b/>
          <w:sz w:val="24"/>
          <w:szCs w:val="24"/>
        </w:rPr>
        <w:t>Содержание программы экзамена</w:t>
      </w:r>
    </w:p>
    <w:p w:rsidR="00F5430E" w:rsidRPr="000760B8" w:rsidRDefault="00F5430E" w:rsidP="00F5430E"/>
    <w:p w:rsidR="005D6C40" w:rsidRPr="00803BA2" w:rsidRDefault="005D6C40" w:rsidP="005D6C40">
      <w:pPr>
        <w:tabs>
          <w:tab w:val="left" w:pos="993"/>
        </w:tabs>
        <w:ind w:firstLine="426"/>
        <w:jc w:val="center"/>
        <w:rPr>
          <w:b/>
          <w:sz w:val="28"/>
          <w:szCs w:val="28"/>
        </w:rPr>
      </w:pPr>
      <w:r w:rsidRPr="00803BA2">
        <w:rPr>
          <w:b/>
          <w:sz w:val="28"/>
          <w:szCs w:val="28"/>
        </w:rPr>
        <w:t xml:space="preserve">Вопросы к итоговому междисциплинарному экзамену </w:t>
      </w:r>
    </w:p>
    <w:p w:rsidR="005D6C40" w:rsidRPr="00803BA2" w:rsidRDefault="005D6C40" w:rsidP="005D6C40">
      <w:pPr>
        <w:tabs>
          <w:tab w:val="left" w:pos="993"/>
        </w:tabs>
        <w:ind w:firstLine="426"/>
        <w:jc w:val="center"/>
        <w:rPr>
          <w:b/>
          <w:sz w:val="28"/>
          <w:szCs w:val="28"/>
        </w:rPr>
      </w:pPr>
    </w:p>
    <w:p w:rsidR="00DE394C" w:rsidRDefault="00DE394C" w:rsidP="00DE394C">
      <w:pPr>
        <w:pStyle w:val="a7"/>
        <w:widowControl w:val="0"/>
        <w:numPr>
          <w:ilvl w:val="0"/>
          <w:numId w:val="20"/>
        </w:numPr>
        <w:suppressAutoHyphens w:val="0"/>
        <w:ind w:left="993" w:hanging="567"/>
        <w:contextualSpacing/>
      </w:pPr>
      <w:r>
        <w:t>Теорема о числе элементов базиса в конечномерном линейном пространстве.</w:t>
      </w:r>
    </w:p>
    <w:p w:rsidR="00DE394C" w:rsidRDefault="00DE394C" w:rsidP="00DE394C">
      <w:pPr>
        <w:pStyle w:val="a7"/>
        <w:widowControl w:val="0"/>
        <w:numPr>
          <w:ilvl w:val="0"/>
          <w:numId w:val="20"/>
        </w:numPr>
        <w:suppressAutoHyphens w:val="0"/>
        <w:ind w:left="993" w:hanging="567"/>
        <w:contextualSpacing/>
      </w:pPr>
      <w:r>
        <w:t>Метод Лагранжа приведения квадратичной формы к каноническому виду.</w:t>
      </w:r>
    </w:p>
    <w:p w:rsidR="00DE394C" w:rsidRDefault="00DE394C" w:rsidP="00DE394C">
      <w:pPr>
        <w:pStyle w:val="a7"/>
        <w:widowControl w:val="0"/>
        <w:numPr>
          <w:ilvl w:val="0"/>
          <w:numId w:val="20"/>
        </w:numPr>
        <w:suppressAutoHyphens w:val="0"/>
        <w:ind w:left="993" w:hanging="567"/>
        <w:contextualSpacing/>
      </w:pPr>
      <w:r>
        <w:t>Процесс ортогонализации Грама-Шмидта в конечномерном евклидовом   простра</w:t>
      </w:r>
      <w:r>
        <w:t>н</w:t>
      </w:r>
      <w:r>
        <w:t>стве.</w:t>
      </w:r>
    </w:p>
    <w:p w:rsidR="00DE394C" w:rsidRDefault="00DE394C" w:rsidP="00DE394C">
      <w:pPr>
        <w:pStyle w:val="a7"/>
        <w:widowControl w:val="0"/>
        <w:numPr>
          <w:ilvl w:val="0"/>
          <w:numId w:val="20"/>
        </w:numPr>
        <w:suppressAutoHyphens w:val="0"/>
        <w:ind w:left="993" w:hanging="567"/>
        <w:contextualSpacing/>
      </w:pPr>
      <w:r>
        <w:t>Полнота и непротиворечивость исчисления высказываний.</w:t>
      </w:r>
    </w:p>
    <w:p w:rsidR="00DE394C" w:rsidRDefault="00DE394C" w:rsidP="00DE394C">
      <w:pPr>
        <w:pStyle w:val="a7"/>
        <w:widowControl w:val="0"/>
        <w:numPr>
          <w:ilvl w:val="0"/>
          <w:numId w:val="20"/>
        </w:numPr>
        <w:suppressAutoHyphens w:val="0"/>
        <w:ind w:left="993" w:hanging="567"/>
        <w:contextualSpacing/>
      </w:pPr>
      <w:r>
        <w:t>Характеристические числа графов (числа внутренней и внешней устойчивости, хроматическое и кликовое числа).</w:t>
      </w:r>
    </w:p>
    <w:p w:rsidR="00DE394C" w:rsidRDefault="00DE394C" w:rsidP="00DE394C">
      <w:pPr>
        <w:pStyle w:val="a7"/>
        <w:widowControl w:val="0"/>
        <w:numPr>
          <w:ilvl w:val="0"/>
          <w:numId w:val="20"/>
        </w:numPr>
        <w:suppressAutoHyphens w:val="0"/>
        <w:ind w:left="993" w:hanging="567"/>
        <w:contextualSpacing/>
      </w:pPr>
      <w:r>
        <w:t>Теоремы Коши о значениях непрерывной функции на промежутке.</w:t>
      </w:r>
    </w:p>
    <w:p w:rsidR="00DE394C" w:rsidRDefault="00DE394C" w:rsidP="00DE394C">
      <w:pPr>
        <w:pStyle w:val="a7"/>
        <w:widowControl w:val="0"/>
        <w:numPr>
          <w:ilvl w:val="0"/>
          <w:numId w:val="20"/>
        </w:numPr>
        <w:suppressAutoHyphens w:val="0"/>
        <w:ind w:left="993" w:hanging="567"/>
        <w:contextualSpacing/>
      </w:pPr>
      <w:r>
        <w:t>Производная по направлению и градиент функции  нескольких переменных.</w:t>
      </w:r>
    </w:p>
    <w:p w:rsidR="00DE394C" w:rsidRDefault="00DE394C" w:rsidP="00DE394C">
      <w:pPr>
        <w:pStyle w:val="a7"/>
        <w:widowControl w:val="0"/>
        <w:numPr>
          <w:ilvl w:val="0"/>
          <w:numId w:val="20"/>
        </w:numPr>
        <w:suppressAutoHyphens w:val="0"/>
        <w:ind w:left="993" w:hanging="567"/>
        <w:contextualSpacing/>
      </w:pPr>
      <w:r>
        <w:t>Критерий и достаточные условия существования интеграла Римана.</w:t>
      </w:r>
    </w:p>
    <w:p w:rsidR="00DE394C" w:rsidRDefault="00DE394C" w:rsidP="00DE394C">
      <w:pPr>
        <w:pStyle w:val="a7"/>
        <w:widowControl w:val="0"/>
        <w:numPr>
          <w:ilvl w:val="0"/>
          <w:numId w:val="20"/>
        </w:numPr>
        <w:suppressAutoHyphens w:val="0"/>
        <w:ind w:left="993" w:hanging="567"/>
        <w:contextualSpacing/>
      </w:pPr>
      <w:r>
        <w:t>Признаки сходимости положительных числовых рядов.</w:t>
      </w:r>
    </w:p>
    <w:p w:rsidR="00DE394C" w:rsidRPr="00F82A76" w:rsidRDefault="00DE394C" w:rsidP="00DE394C">
      <w:pPr>
        <w:pStyle w:val="a7"/>
        <w:widowControl w:val="0"/>
        <w:numPr>
          <w:ilvl w:val="0"/>
          <w:numId w:val="20"/>
        </w:numPr>
        <w:suppressAutoHyphens w:val="0"/>
        <w:ind w:left="993" w:hanging="567"/>
        <w:contextualSpacing/>
      </w:pPr>
      <w:r>
        <w:t xml:space="preserve">Необходимые и достаточные условия экстремума функции нескольких (двух) </w:t>
      </w:r>
      <w:r w:rsidRPr="00F82A76">
        <w:t>п</w:t>
      </w:r>
      <w:r w:rsidRPr="00F82A76">
        <w:t>е</w:t>
      </w:r>
      <w:r w:rsidRPr="00F82A76">
        <w:t>ременных.</w:t>
      </w:r>
    </w:p>
    <w:p w:rsidR="00DE394C" w:rsidRPr="00F82A76" w:rsidRDefault="00DE394C" w:rsidP="00DE394C">
      <w:pPr>
        <w:pStyle w:val="a7"/>
        <w:widowControl w:val="0"/>
        <w:numPr>
          <w:ilvl w:val="0"/>
          <w:numId w:val="20"/>
        </w:numPr>
        <w:suppressAutoHyphens w:val="0"/>
        <w:ind w:left="993" w:hanging="567"/>
        <w:contextualSpacing/>
      </w:pPr>
      <w:r w:rsidRPr="00F82A76">
        <w:t>Равномерная сходимость функционального ряда и функциональные свойства су</w:t>
      </w:r>
      <w:r w:rsidRPr="00F82A76">
        <w:t>м</w:t>
      </w:r>
      <w:r w:rsidRPr="00F82A76">
        <w:t>мы ряда.</w:t>
      </w:r>
    </w:p>
    <w:p w:rsidR="00DE394C" w:rsidRPr="00F82A76" w:rsidRDefault="00DE394C" w:rsidP="00DE394C">
      <w:pPr>
        <w:pStyle w:val="a7"/>
        <w:widowControl w:val="0"/>
        <w:numPr>
          <w:ilvl w:val="0"/>
          <w:numId w:val="20"/>
        </w:numPr>
        <w:suppressAutoHyphens w:val="0"/>
        <w:ind w:left="993" w:hanging="567"/>
        <w:contextualSpacing/>
      </w:pPr>
      <w:r w:rsidRPr="00F82A76">
        <w:t>Признак Дини разложимости функции в ряд Фурье.</w:t>
      </w:r>
    </w:p>
    <w:p w:rsidR="00DE394C" w:rsidRPr="00F82A76" w:rsidRDefault="00DE394C" w:rsidP="00DE394C">
      <w:pPr>
        <w:pStyle w:val="a7"/>
        <w:widowControl w:val="0"/>
        <w:numPr>
          <w:ilvl w:val="0"/>
          <w:numId w:val="20"/>
        </w:numPr>
        <w:suppressAutoHyphens w:val="0"/>
        <w:ind w:left="993" w:hanging="567"/>
        <w:contextualSpacing/>
      </w:pPr>
      <w:r w:rsidRPr="00F82A76">
        <w:t>Эйлеровы интегралы Г-функция и В-функция.</w:t>
      </w:r>
    </w:p>
    <w:p w:rsidR="00DE394C" w:rsidRPr="00F82A76" w:rsidRDefault="00DE394C" w:rsidP="00DE394C">
      <w:pPr>
        <w:pStyle w:val="a7"/>
        <w:widowControl w:val="0"/>
        <w:numPr>
          <w:ilvl w:val="0"/>
          <w:numId w:val="20"/>
        </w:numPr>
        <w:suppressAutoHyphens w:val="0"/>
        <w:ind w:left="993" w:hanging="567"/>
        <w:contextualSpacing/>
      </w:pPr>
      <w:r w:rsidRPr="00F82A76">
        <w:t>Кривизна и кручение пространственной кривой. Сопровождающий репер и форм</w:t>
      </w:r>
      <w:r w:rsidRPr="00F82A76">
        <w:t>у</w:t>
      </w:r>
      <w:r w:rsidRPr="00F82A76">
        <w:t>лы Френе.</w:t>
      </w:r>
    </w:p>
    <w:p w:rsidR="00DE394C" w:rsidRPr="00F82A76" w:rsidRDefault="00DE394C" w:rsidP="00DE394C">
      <w:pPr>
        <w:pStyle w:val="a7"/>
        <w:widowControl w:val="0"/>
        <w:numPr>
          <w:ilvl w:val="0"/>
          <w:numId w:val="20"/>
        </w:numPr>
        <w:suppressAutoHyphens w:val="0"/>
        <w:ind w:left="993" w:hanging="567"/>
        <w:contextualSpacing/>
      </w:pPr>
      <w:r w:rsidRPr="00F82A76">
        <w:t>Общее решение ЛДУ n-го порядка с постоянными коэффициентами.</w:t>
      </w:r>
    </w:p>
    <w:p w:rsidR="00DE394C" w:rsidRPr="00F82A76" w:rsidRDefault="00DE394C" w:rsidP="00DE394C">
      <w:pPr>
        <w:pStyle w:val="a7"/>
        <w:widowControl w:val="0"/>
        <w:numPr>
          <w:ilvl w:val="0"/>
          <w:numId w:val="20"/>
        </w:numPr>
        <w:suppressAutoHyphens w:val="0"/>
        <w:ind w:left="993" w:hanging="567"/>
        <w:contextualSpacing/>
      </w:pPr>
      <w:r w:rsidRPr="00F82A76">
        <w:t>Формула Коши для линейной неоднородной систе</w:t>
      </w:r>
      <w:r w:rsidR="009D1AA5" w:rsidRPr="00F82A76">
        <w:t>м</w:t>
      </w:r>
      <w:r w:rsidRPr="00F82A76">
        <w:t>ы ОДУ.</w:t>
      </w:r>
    </w:p>
    <w:p w:rsidR="00DE394C" w:rsidRPr="00F82A76" w:rsidRDefault="00DE394C" w:rsidP="00DE394C">
      <w:pPr>
        <w:pStyle w:val="a7"/>
        <w:widowControl w:val="0"/>
        <w:numPr>
          <w:ilvl w:val="0"/>
          <w:numId w:val="20"/>
        </w:numPr>
        <w:suppressAutoHyphens w:val="0"/>
        <w:ind w:left="993" w:hanging="567"/>
        <w:contextualSpacing/>
      </w:pPr>
      <w:r w:rsidRPr="00F82A76">
        <w:t>Устойчивость линейных однородных систем ОДУ с постоянной матрицей.</w:t>
      </w:r>
    </w:p>
    <w:p w:rsidR="00DE394C" w:rsidRPr="00F82A76" w:rsidRDefault="00DE394C" w:rsidP="00DE394C">
      <w:pPr>
        <w:pStyle w:val="a7"/>
        <w:widowControl w:val="0"/>
        <w:numPr>
          <w:ilvl w:val="0"/>
          <w:numId w:val="20"/>
        </w:numPr>
        <w:suppressAutoHyphens w:val="0"/>
        <w:ind w:left="993" w:hanging="567"/>
        <w:contextualSpacing/>
      </w:pPr>
      <w:r w:rsidRPr="00F82A76">
        <w:t>Эквивалентность ограниченности и непрерывности линейного оператора</w:t>
      </w:r>
      <w:proofErr w:type="gramStart"/>
      <w:r w:rsidRPr="00F82A76">
        <w:t>.</w:t>
      </w:r>
      <w:proofErr w:type="gramEnd"/>
      <w:r w:rsidRPr="00F82A76">
        <w:t xml:space="preserve"> </w:t>
      </w:r>
      <w:proofErr w:type="gramStart"/>
      <w:r w:rsidRPr="00F82A76">
        <w:t>в</w:t>
      </w:r>
      <w:proofErr w:type="gramEnd"/>
      <w:r w:rsidRPr="00F82A76">
        <w:t xml:space="preserve"> норм</w:t>
      </w:r>
      <w:r w:rsidRPr="00F82A76">
        <w:t>и</w:t>
      </w:r>
      <w:r w:rsidRPr="00F82A76">
        <w:t>рованном пространстве. Норма оператора. Полнота пространства линейных огр</w:t>
      </w:r>
      <w:r w:rsidRPr="00F82A76">
        <w:t>а</w:t>
      </w:r>
      <w:r w:rsidRPr="00F82A76">
        <w:t>ниченных операторов.</w:t>
      </w:r>
    </w:p>
    <w:p w:rsidR="00580EFB" w:rsidRPr="00F82A76" w:rsidRDefault="007D576C" w:rsidP="00DE394C">
      <w:pPr>
        <w:pStyle w:val="a7"/>
        <w:widowControl w:val="0"/>
        <w:numPr>
          <w:ilvl w:val="0"/>
          <w:numId w:val="20"/>
        </w:numPr>
        <w:suppressAutoHyphens w:val="0"/>
        <w:ind w:left="993" w:hanging="567"/>
        <w:contextualSpacing/>
      </w:pPr>
      <w:r w:rsidRPr="00F82A76">
        <w:t>Примеры распределений и ч</w:t>
      </w:r>
      <w:r w:rsidR="00DE394C" w:rsidRPr="00F82A76">
        <w:t xml:space="preserve">исловые характеристики дискретных </w:t>
      </w:r>
      <w:r w:rsidR="00580EFB" w:rsidRPr="00F82A76">
        <w:t>случайных вел</w:t>
      </w:r>
      <w:r w:rsidR="00580EFB" w:rsidRPr="00F82A76">
        <w:t>и</w:t>
      </w:r>
      <w:r w:rsidR="00580EFB" w:rsidRPr="00F82A76">
        <w:t>чин</w:t>
      </w:r>
    </w:p>
    <w:p w:rsidR="00DE394C" w:rsidRPr="00F82A76" w:rsidRDefault="00580EFB" w:rsidP="00DE394C">
      <w:pPr>
        <w:pStyle w:val="a7"/>
        <w:widowControl w:val="0"/>
        <w:numPr>
          <w:ilvl w:val="0"/>
          <w:numId w:val="20"/>
        </w:numPr>
        <w:suppressAutoHyphens w:val="0"/>
        <w:ind w:left="993" w:hanging="567"/>
        <w:contextualSpacing/>
      </w:pPr>
      <w:r w:rsidRPr="00F82A76">
        <w:t>Примеры распределений и числовые характеристики</w:t>
      </w:r>
      <w:r w:rsidR="00DE394C" w:rsidRPr="00F82A76">
        <w:t xml:space="preserve"> непрерывных случайных в</w:t>
      </w:r>
      <w:r w:rsidR="00DE394C" w:rsidRPr="00F82A76">
        <w:t>е</w:t>
      </w:r>
      <w:r w:rsidR="00DE394C" w:rsidRPr="00F82A76">
        <w:t>личин.</w:t>
      </w:r>
    </w:p>
    <w:p w:rsidR="00DE394C" w:rsidRPr="00F82A76" w:rsidRDefault="00DE394C" w:rsidP="00DE394C">
      <w:pPr>
        <w:pStyle w:val="a7"/>
        <w:widowControl w:val="0"/>
        <w:numPr>
          <w:ilvl w:val="0"/>
          <w:numId w:val="20"/>
        </w:numPr>
        <w:suppressAutoHyphens w:val="0"/>
        <w:ind w:left="993" w:hanging="567"/>
        <w:contextualSpacing/>
      </w:pPr>
      <w:r w:rsidRPr="00F82A76">
        <w:t>Закон больших чисел (в форме Чебышева, в форме Бернулли), Центральная пр</w:t>
      </w:r>
      <w:r w:rsidRPr="00F82A76">
        <w:t>е</w:t>
      </w:r>
      <w:r w:rsidRPr="00F82A76">
        <w:t>дельная теорема и ее применение для доверительного оценивания.</w:t>
      </w:r>
    </w:p>
    <w:p w:rsidR="00DE394C" w:rsidRPr="00F82A76" w:rsidRDefault="00DE394C" w:rsidP="00DE394C">
      <w:pPr>
        <w:pStyle w:val="a7"/>
        <w:widowControl w:val="0"/>
        <w:numPr>
          <w:ilvl w:val="0"/>
          <w:numId w:val="20"/>
        </w:numPr>
        <w:suppressAutoHyphens w:val="0"/>
        <w:ind w:left="993" w:hanging="567"/>
        <w:contextualSpacing/>
      </w:pPr>
      <w:r w:rsidRPr="00F82A76">
        <w:t>Дискретные цепи Маркова: классификация состояний, основная предельная теор</w:t>
      </w:r>
      <w:r w:rsidRPr="00F82A76">
        <w:t>е</w:t>
      </w:r>
      <w:r w:rsidRPr="00F82A76">
        <w:t>ма.</w:t>
      </w:r>
    </w:p>
    <w:p w:rsidR="00DE394C" w:rsidRPr="00F82A76" w:rsidRDefault="00DE394C" w:rsidP="00DE394C">
      <w:pPr>
        <w:pStyle w:val="a7"/>
        <w:widowControl w:val="0"/>
        <w:numPr>
          <w:ilvl w:val="0"/>
          <w:numId w:val="20"/>
        </w:numPr>
        <w:suppressAutoHyphens w:val="0"/>
        <w:ind w:left="993" w:hanging="567"/>
        <w:contextualSpacing/>
      </w:pPr>
      <w:r w:rsidRPr="00F82A76">
        <w:t>Точечные статистические оценки, их свойства, примеры.</w:t>
      </w:r>
    </w:p>
    <w:p w:rsidR="00DE394C" w:rsidRPr="00A30A45" w:rsidRDefault="00DE394C" w:rsidP="00DE394C">
      <w:pPr>
        <w:pStyle w:val="a7"/>
        <w:widowControl w:val="0"/>
        <w:numPr>
          <w:ilvl w:val="0"/>
          <w:numId w:val="20"/>
        </w:numPr>
        <w:suppressAutoHyphens w:val="0"/>
        <w:ind w:left="993" w:hanging="567"/>
        <w:contextualSpacing/>
      </w:pPr>
      <w:r w:rsidRPr="00F82A76">
        <w:t>Статистическая проверка гипотез. Критерии согласия</w:t>
      </w:r>
      <w:r w:rsidRPr="00A30A45">
        <w:t>.</w:t>
      </w:r>
    </w:p>
    <w:p w:rsidR="00DE394C" w:rsidRPr="00A30A45" w:rsidRDefault="00DE394C" w:rsidP="00DE394C">
      <w:pPr>
        <w:pStyle w:val="a7"/>
        <w:widowControl w:val="0"/>
        <w:numPr>
          <w:ilvl w:val="0"/>
          <w:numId w:val="20"/>
        </w:numPr>
        <w:suppressAutoHyphens w:val="0"/>
        <w:ind w:left="993" w:hanging="567"/>
        <w:contextualSpacing/>
      </w:pPr>
      <w:r w:rsidRPr="00A30A45">
        <w:lastRenderedPageBreak/>
        <w:t>Теорема о существовании оптимального базисного решения задачи линейного пр</w:t>
      </w:r>
      <w:r w:rsidRPr="00A30A45">
        <w:t>о</w:t>
      </w:r>
      <w:r w:rsidRPr="00A30A45">
        <w:t>граммирования и критерий оптимальности.</w:t>
      </w:r>
    </w:p>
    <w:p w:rsidR="00DE394C" w:rsidRDefault="00DE394C" w:rsidP="00DE394C">
      <w:pPr>
        <w:pStyle w:val="a7"/>
        <w:widowControl w:val="0"/>
        <w:numPr>
          <w:ilvl w:val="0"/>
          <w:numId w:val="20"/>
        </w:numPr>
        <w:suppressAutoHyphens w:val="0"/>
        <w:ind w:left="993" w:hanging="567"/>
        <w:contextualSpacing/>
      </w:pPr>
      <w:r>
        <w:t>Теорема Куна-Таккера (необходимые и достаточные условия оптимальности реш</w:t>
      </w:r>
      <w:r>
        <w:t>е</w:t>
      </w:r>
      <w:r>
        <w:t>ния задачи выпуклого программирования).</w:t>
      </w:r>
    </w:p>
    <w:p w:rsidR="00DE394C" w:rsidRDefault="00DE394C" w:rsidP="00DE394C">
      <w:pPr>
        <w:pStyle w:val="a7"/>
        <w:widowControl w:val="0"/>
        <w:numPr>
          <w:ilvl w:val="0"/>
          <w:numId w:val="20"/>
        </w:numPr>
        <w:suppressAutoHyphens w:val="0"/>
        <w:ind w:left="993" w:hanging="567"/>
        <w:contextualSpacing/>
      </w:pPr>
      <w:r>
        <w:t>Метод динамического программирования и уравнение Беллмана.</w:t>
      </w:r>
    </w:p>
    <w:p w:rsidR="00DE394C" w:rsidRDefault="00DE394C" w:rsidP="00DE394C">
      <w:pPr>
        <w:pStyle w:val="a7"/>
        <w:widowControl w:val="0"/>
        <w:numPr>
          <w:ilvl w:val="0"/>
          <w:numId w:val="20"/>
        </w:numPr>
        <w:suppressAutoHyphens w:val="0"/>
        <w:ind w:left="993" w:hanging="567"/>
        <w:contextualSpacing/>
      </w:pPr>
      <w:r>
        <w:t>Потоки в сетях. Теорема Форда-Фалкерсона о максимальном потоке в сети.</w:t>
      </w:r>
    </w:p>
    <w:p w:rsidR="00DE394C" w:rsidRDefault="00DE394C" w:rsidP="00DE394C">
      <w:pPr>
        <w:pStyle w:val="a7"/>
        <w:widowControl w:val="0"/>
        <w:numPr>
          <w:ilvl w:val="0"/>
          <w:numId w:val="20"/>
        </w:numPr>
        <w:suppressAutoHyphens w:val="0"/>
        <w:ind w:left="993" w:hanging="567"/>
        <w:contextualSpacing/>
      </w:pPr>
      <w:r>
        <w:t>Транспортная задача и теоретические основы метода потенциалов.</w:t>
      </w:r>
    </w:p>
    <w:p w:rsidR="00DE394C" w:rsidRDefault="00DE394C" w:rsidP="00DE394C">
      <w:pPr>
        <w:pStyle w:val="a7"/>
        <w:widowControl w:val="0"/>
        <w:numPr>
          <w:ilvl w:val="0"/>
          <w:numId w:val="20"/>
        </w:numPr>
        <w:suppressAutoHyphens w:val="0"/>
        <w:ind w:left="993" w:hanging="567"/>
        <w:contextualSpacing/>
      </w:pPr>
      <w:r>
        <w:t>Одношаговые итерационные методы решения систем линейных алгебраических уравнений. Теорема сходимости.</w:t>
      </w:r>
    </w:p>
    <w:p w:rsidR="00DE394C" w:rsidRDefault="00DE394C" w:rsidP="00DE394C">
      <w:pPr>
        <w:pStyle w:val="a7"/>
        <w:widowControl w:val="0"/>
        <w:numPr>
          <w:ilvl w:val="0"/>
          <w:numId w:val="20"/>
        </w:numPr>
        <w:suppressAutoHyphens w:val="0"/>
        <w:ind w:left="993" w:hanging="567"/>
        <w:contextualSpacing/>
      </w:pPr>
      <w:r>
        <w:t>Приближение функций по методу наименьших квадратов.</w:t>
      </w:r>
    </w:p>
    <w:p w:rsidR="00DE394C" w:rsidRDefault="00DE394C" w:rsidP="00DE394C">
      <w:pPr>
        <w:pStyle w:val="a7"/>
        <w:widowControl w:val="0"/>
        <w:numPr>
          <w:ilvl w:val="0"/>
          <w:numId w:val="20"/>
        </w:numPr>
        <w:suppressAutoHyphens w:val="0"/>
        <w:ind w:left="993" w:hanging="567"/>
        <w:contextualSpacing/>
      </w:pPr>
      <w:r>
        <w:t>Аппроксимация и устойчивость явной разностной схемы для уравнения теплопр</w:t>
      </w:r>
      <w:r>
        <w:t>о</w:t>
      </w:r>
      <w:r>
        <w:t>водности.</w:t>
      </w:r>
    </w:p>
    <w:p w:rsidR="00DE394C" w:rsidRDefault="00DE394C" w:rsidP="00DE394C">
      <w:pPr>
        <w:pStyle w:val="a7"/>
        <w:widowControl w:val="0"/>
        <w:numPr>
          <w:ilvl w:val="0"/>
          <w:numId w:val="20"/>
        </w:numPr>
        <w:suppressAutoHyphens w:val="0"/>
        <w:ind w:left="993" w:hanging="567"/>
        <w:contextualSpacing/>
      </w:pPr>
      <w:r>
        <w:t>Квадратурные формулы интерполяционного типа.</w:t>
      </w:r>
    </w:p>
    <w:p w:rsidR="00DE394C" w:rsidRDefault="00DE394C" w:rsidP="00DE394C">
      <w:pPr>
        <w:pStyle w:val="a7"/>
        <w:widowControl w:val="0"/>
        <w:numPr>
          <w:ilvl w:val="0"/>
          <w:numId w:val="20"/>
        </w:numPr>
        <w:suppressAutoHyphens w:val="0"/>
        <w:ind w:left="993" w:hanging="567"/>
        <w:contextualSpacing/>
      </w:pPr>
      <w:r>
        <w:t>Алгоритмы работы со стеками, очередями и деками в последовательном и связа</w:t>
      </w:r>
      <w:r>
        <w:t>н</w:t>
      </w:r>
      <w:r>
        <w:t>ном представлении.</w:t>
      </w:r>
    </w:p>
    <w:p w:rsidR="00DE394C" w:rsidRDefault="00DE394C" w:rsidP="00DE394C">
      <w:pPr>
        <w:pStyle w:val="a7"/>
        <w:widowControl w:val="0"/>
        <w:numPr>
          <w:ilvl w:val="0"/>
          <w:numId w:val="20"/>
        </w:numPr>
        <w:suppressAutoHyphens w:val="0"/>
        <w:ind w:left="993" w:hanging="567"/>
        <w:contextualSpacing/>
      </w:pPr>
      <w:r>
        <w:t>Алгоритмы обхода деревьев и графов.</w:t>
      </w:r>
    </w:p>
    <w:p w:rsidR="00DE394C" w:rsidRDefault="00DE394C" w:rsidP="00DE394C">
      <w:pPr>
        <w:pStyle w:val="a7"/>
        <w:widowControl w:val="0"/>
        <w:numPr>
          <w:ilvl w:val="0"/>
          <w:numId w:val="20"/>
        </w:numPr>
        <w:suppressAutoHyphens w:val="0"/>
        <w:ind w:left="993" w:hanging="567"/>
        <w:contextualSpacing/>
      </w:pPr>
      <w:r>
        <w:t>Поиск со вставкой по бинарному дереву.</w:t>
      </w:r>
    </w:p>
    <w:p w:rsidR="00DE394C" w:rsidRDefault="00DE394C" w:rsidP="00DE394C">
      <w:pPr>
        <w:pStyle w:val="a7"/>
        <w:widowControl w:val="0"/>
        <w:numPr>
          <w:ilvl w:val="0"/>
          <w:numId w:val="20"/>
        </w:numPr>
        <w:suppressAutoHyphens w:val="0"/>
        <w:ind w:left="993" w:hanging="567"/>
        <w:contextualSpacing/>
      </w:pPr>
      <w:r>
        <w:t>Алгоритм поиска в хеш-таблице с цепочками.</w:t>
      </w:r>
    </w:p>
    <w:p w:rsidR="00DE394C" w:rsidRDefault="00DE394C" w:rsidP="00DE394C">
      <w:pPr>
        <w:pStyle w:val="a7"/>
        <w:widowControl w:val="0"/>
        <w:numPr>
          <w:ilvl w:val="0"/>
          <w:numId w:val="20"/>
        </w:numPr>
        <w:suppressAutoHyphens w:val="0"/>
        <w:ind w:left="993" w:hanging="567"/>
        <w:contextualSpacing/>
      </w:pPr>
      <w:r>
        <w:t>Основные алгоритмы сортировок.</w:t>
      </w:r>
    </w:p>
    <w:p w:rsidR="00DE394C" w:rsidRPr="00F82A76" w:rsidRDefault="00DE394C" w:rsidP="00DE394C">
      <w:pPr>
        <w:pStyle w:val="a7"/>
        <w:widowControl w:val="0"/>
        <w:numPr>
          <w:ilvl w:val="0"/>
          <w:numId w:val="20"/>
        </w:numPr>
        <w:suppressAutoHyphens w:val="0"/>
        <w:ind w:left="993" w:hanging="567"/>
        <w:contextualSpacing/>
      </w:pPr>
      <w:r w:rsidRPr="00F82A76">
        <w:t>Алгоритмы генерации подмножеств, перестановок и других комбинаторных объе</w:t>
      </w:r>
      <w:r w:rsidRPr="00F82A76">
        <w:t>к</w:t>
      </w:r>
      <w:r w:rsidRPr="00F82A76">
        <w:t>тов.</w:t>
      </w:r>
    </w:p>
    <w:p w:rsidR="00DE394C" w:rsidRPr="00F82A76" w:rsidRDefault="00DE394C" w:rsidP="00DE394C">
      <w:pPr>
        <w:pStyle w:val="a7"/>
        <w:widowControl w:val="0"/>
        <w:numPr>
          <w:ilvl w:val="0"/>
          <w:numId w:val="20"/>
        </w:numPr>
        <w:suppressAutoHyphens w:val="0"/>
        <w:ind w:left="993" w:hanging="567"/>
        <w:contextualSpacing/>
      </w:pPr>
      <w:r w:rsidRPr="00F82A76">
        <w:t>Теорема о приведении конечного автомата к эквивалентному детерминированному.</w:t>
      </w:r>
    </w:p>
    <w:p w:rsidR="00DE394C" w:rsidRPr="00F82A76" w:rsidRDefault="00DE394C" w:rsidP="00DE394C">
      <w:pPr>
        <w:pStyle w:val="a7"/>
        <w:widowControl w:val="0"/>
        <w:numPr>
          <w:ilvl w:val="0"/>
          <w:numId w:val="20"/>
        </w:numPr>
        <w:suppressAutoHyphens w:val="0"/>
        <w:ind w:left="993" w:hanging="567"/>
        <w:contextualSpacing/>
      </w:pPr>
      <w:r w:rsidRPr="00F82A76">
        <w:t>Реляционная модель данных.</w:t>
      </w:r>
    </w:p>
    <w:p w:rsidR="00DE394C" w:rsidRPr="00F82A76" w:rsidRDefault="00DE394C" w:rsidP="00DE394C">
      <w:pPr>
        <w:pStyle w:val="a7"/>
        <w:widowControl w:val="0"/>
        <w:numPr>
          <w:ilvl w:val="0"/>
          <w:numId w:val="20"/>
        </w:numPr>
        <w:suppressAutoHyphens w:val="0"/>
        <w:ind w:left="993" w:hanging="567"/>
        <w:contextualSpacing/>
      </w:pPr>
      <w:r w:rsidRPr="00F82A76">
        <w:t>Теория нормализации реляционных отношений.</w:t>
      </w:r>
    </w:p>
    <w:p w:rsidR="00DE394C" w:rsidRDefault="00DE394C" w:rsidP="00DE394C">
      <w:pPr>
        <w:widowControl w:val="0"/>
        <w:contextualSpacing/>
      </w:pPr>
    </w:p>
    <w:p w:rsidR="00DE394C" w:rsidRDefault="00DE394C" w:rsidP="00DE394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D57098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Литература</w:t>
      </w:r>
    </w:p>
    <w:p w:rsidR="00DE394C" w:rsidRPr="00D57098" w:rsidRDefault="00DE394C" w:rsidP="00DE394C">
      <w:pPr>
        <w:jc w:val="both"/>
        <w:rPr>
          <w:b/>
          <w:sz w:val="24"/>
          <w:szCs w:val="24"/>
        </w:rPr>
      </w:pPr>
    </w:p>
    <w:p w:rsidR="00DE394C" w:rsidRPr="00DE394C" w:rsidRDefault="00DE394C" w:rsidP="00DE394C">
      <w:pPr>
        <w:pStyle w:val="a7"/>
        <w:widowControl w:val="0"/>
        <w:numPr>
          <w:ilvl w:val="0"/>
          <w:numId w:val="22"/>
        </w:numPr>
      </w:pPr>
      <w:r w:rsidRPr="00DE394C">
        <w:t xml:space="preserve">Александров, П. С. Курс аналитической геометрии и линейной алгебры : учебник / П. С. Александров. - Изд. 2-е, стер. - Санкт-Петербург ; Москва ; Краснодар : Лань, 2009 </w:t>
      </w:r>
    </w:p>
    <w:p w:rsidR="00DE394C" w:rsidRPr="00DE394C" w:rsidRDefault="00DE394C" w:rsidP="00DE394C">
      <w:pPr>
        <w:pStyle w:val="a7"/>
        <w:widowControl w:val="0"/>
        <w:numPr>
          <w:ilvl w:val="0"/>
          <w:numId w:val="22"/>
        </w:numPr>
      </w:pPr>
      <w:r w:rsidRPr="00DE394C">
        <w:t xml:space="preserve">Курош, А. Г. Курс высшей алгебры / А.Г. Курош.– М.: Наука, 1968. </w:t>
      </w:r>
    </w:p>
    <w:p w:rsidR="00DE394C" w:rsidRPr="00DE394C" w:rsidRDefault="00DE394C" w:rsidP="00DE394C">
      <w:pPr>
        <w:pStyle w:val="a7"/>
        <w:widowControl w:val="0"/>
        <w:numPr>
          <w:ilvl w:val="0"/>
          <w:numId w:val="22"/>
        </w:numPr>
      </w:pPr>
      <w:r w:rsidRPr="00DE394C">
        <w:t xml:space="preserve">Мальцев, А. И. Основы линейной алгебры / А.И. Мальцев.– М.: Наука, 1970. </w:t>
      </w:r>
    </w:p>
    <w:p w:rsidR="00DE394C" w:rsidRPr="00DE394C" w:rsidRDefault="00DE394C" w:rsidP="00DE394C">
      <w:pPr>
        <w:pStyle w:val="a7"/>
        <w:widowControl w:val="0"/>
        <w:numPr>
          <w:ilvl w:val="0"/>
          <w:numId w:val="22"/>
        </w:numPr>
      </w:pPr>
      <w:r w:rsidRPr="00DE394C">
        <w:t xml:space="preserve">Шилов, Г. Е. Математический анализ функции одного переменного. / Г.Е. Шилов.– М.:Лань, 2002. </w:t>
      </w:r>
    </w:p>
    <w:p w:rsidR="00DE394C" w:rsidRPr="00DE394C" w:rsidRDefault="00DE394C" w:rsidP="00DE394C">
      <w:pPr>
        <w:pStyle w:val="a7"/>
        <w:widowControl w:val="0"/>
        <w:numPr>
          <w:ilvl w:val="0"/>
          <w:numId w:val="22"/>
        </w:numPr>
      </w:pPr>
      <w:r w:rsidRPr="00DE394C">
        <w:t xml:space="preserve">Фихтенгольц, Г. М. Курс дифференциального и интегрального исчисления / Г.М. Фихтенгольц.– М.: Наука, 1970. </w:t>
      </w:r>
    </w:p>
    <w:p w:rsidR="00DE394C" w:rsidRPr="00DE394C" w:rsidRDefault="00DE394C" w:rsidP="00DE394C">
      <w:pPr>
        <w:pStyle w:val="a7"/>
        <w:widowControl w:val="0"/>
        <w:numPr>
          <w:ilvl w:val="0"/>
          <w:numId w:val="22"/>
        </w:numPr>
      </w:pPr>
      <w:r w:rsidRPr="00DE394C">
        <w:t xml:space="preserve">Зорич, В. А. Математический анализ: в 2 т./ В.А. Зорич.– М.: Наука, 1981. </w:t>
      </w:r>
    </w:p>
    <w:p w:rsidR="00DE394C" w:rsidRPr="00DE394C" w:rsidRDefault="00DE394C" w:rsidP="00DE394C">
      <w:pPr>
        <w:pStyle w:val="a7"/>
        <w:widowControl w:val="0"/>
        <w:numPr>
          <w:ilvl w:val="0"/>
          <w:numId w:val="22"/>
        </w:numPr>
      </w:pPr>
      <w:r w:rsidRPr="00DE394C">
        <w:t xml:space="preserve">Сидоров, Ю. В. Лекции по теории функций комплексного переменного / Ю.В. Сидоров, М.В. Федорюк, М.И., Шабунин.– М.: Наука, 1989. </w:t>
      </w:r>
    </w:p>
    <w:p w:rsidR="00DE394C" w:rsidRPr="00DE394C" w:rsidRDefault="00DE394C" w:rsidP="00DE394C">
      <w:pPr>
        <w:pStyle w:val="a7"/>
        <w:widowControl w:val="0"/>
        <w:numPr>
          <w:ilvl w:val="0"/>
          <w:numId w:val="22"/>
        </w:numPr>
      </w:pPr>
      <w:r w:rsidRPr="00DE394C">
        <w:t xml:space="preserve">Шабат, Б. В. Введение в комплексный анализ / Б.В. Шабат.– М.: Наука, 1985. </w:t>
      </w:r>
    </w:p>
    <w:p w:rsidR="00DE394C" w:rsidRPr="00DE394C" w:rsidRDefault="00DE394C" w:rsidP="00DE394C">
      <w:pPr>
        <w:pStyle w:val="a7"/>
        <w:widowControl w:val="0"/>
        <w:numPr>
          <w:ilvl w:val="0"/>
          <w:numId w:val="22"/>
        </w:numPr>
      </w:pPr>
      <w:r w:rsidRPr="00DE394C">
        <w:t xml:space="preserve">Колмогоров, А. Н. Элементы теории функций и функционального анализа / А.Н. Колмогоров, С.В. Фомин.– М.: Наука, 1989. </w:t>
      </w:r>
    </w:p>
    <w:p w:rsidR="00DE394C" w:rsidRPr="00DE394C" w:rsidRDefault="00DE394C" w:rsidP="00DE394C">
      <w:pPr>
        <w:pStyle w:val="a7"/>
        <w:widowControl w:val="0"/>
        <w:numPr>
          <w:ilvl w:val="0"/>
          <w:numId w:val="22"/>
        </w:numPr>
      </w:pPr>
      <w:r w:rsidRPr="00DE394C">
        <w:t xml:space="preserve">Боровков, А. А. Теория вероятностей / А. А. Боровков.– М.: Наука, 1986. </w:t>
      </w:r>
    </w:p>
    <w:p w:rsidR="00DE394C" w:rsidRPr="00DE394C" w:rsidRDefault="00DE394C" w:rsidP="00DE394C">
      <w:pPr>
        <w:pStyle w:val="a7"/>
        <w:widowControl w:val="0"/>
        <w:numPr>
          <w:ilvl w:val="0"/>
          <w:numId w:val="22"/>
        </w:numPr>
      </w:pPr>
      <w:r w:rsidRPr="00DE394C">
        <w:t>Бочаров, П. П. Теория вероятностей. Математическая статистика : Учебное пособие. - Москва : Гардарика, 1998.</w:t>
      </w:r>
    </w:p>
    <w:p w:rsidR="00DE394C" w:rsidRPr="00DE394C" w:rsidRDefault="00DE394C" w:rsidP="00DE394C">
      <w:pPr>
        <w:pStyle w:val="a7"/>
        <w:widowControl w:val="0"/>
        <w:numPr>
          <w:ilvl w:val="0"/>
          <w:numId w:val="22"/>
        </w:numPr>
      </w:pPr>
      <w:r w:rsidRPr="00DE394C">
        <w:t xml:space="preserve">Ивченко, Г. И. Математическая статистика: учеб. пособие./ Г. И. Ивченко, Ю. И. Медведев.– М.: Высш. шк., 1984. </w:t>
      </w:r>
    </w:p>
    <w:p w:rsidR="00DE394C" w:rsidRPr="00DE394C" w:rsidRDefault="00DE394C" w:rsidP="00DE394C">
      <w:pPr>
        <w:pStyle w:val="a7"/>
        <w:widowControl w:val="0"/>
        <w:numPr>
          <w:ilvl w:val="0"/>
          <w:numId w:val="22"/>
        </w:numPr>
      </w:pPr>
      <w:r w:rsidRPr="00DE394C">
        <w:t xml:space="preserve">Бахвалов, Н. С. Численные методы / Н. С. Бахвалов, Н. П. Жидков, Г. М. </w:t>
      </w:r>
    </w:p>
    <w:p w:rsidR="00DE394C" w:rsidRPr="00DE394C" w:rsidRDefault="00DE394C" w:rsidP="00DE394C">
      <w:pPr>
        <w:pStyle w:val="a7"/>
        <w:widowControl w:val="0"/>
        <w:numPr>
          <w:ilvl w:val="0"/>
          <w:numId w:val="22"/>
        </w:numPr>
      </w:pPr>
      <w:r w:rsidRPr="00DE394C">
        <w:t xml:space="preserve">Кобельков.– М.: Лаборатория базовых знаний, 2001. </w:t>
      </w:r>
    </w:p>
    <w:p w:rsidR="00DE394C" w:rsidRPr="00DE394C" w:rsidRDefault="00DE394C" w:rsidP="00DE394C">
      <w:pPr>
        <w:pStyle w:val="a7"/>
        <w:widowControl w:val="0"/>
        <w:numPr>
          <w:ilvl w:val="0"/>
          <w:numId w:val="22"/>
        </w:numPr>
      </w:pPr>
      <w:r w:rsidRPr="00DE394C">
        <w:t xml:space="preserve">Самарский, А. А. Введение в теорию разностных схем / А. А. Самарский. </w:t>
      </w:r>
    </w:p>
    <w:p w:rsidR="00DE394C" w:rsidRPr="00DE394C" w:rsidRDefault="00DE394C" w:rsidP="00DE394C">
      <w:pPr>
        <w:pStyle w:val="a7"/>
        <w:widowControl w:val="0"/>
        <w:numPr>
          <w:ilvl w:val="0"/>
          <w:numId w:val="22"/>
        </w:numPr>
      </w:pPr>
      <w:r w:rsidRPr="00DE394C">
        <w:t xml:space="preserve">М.: Наука, 1971. </w:t>
      </w:r>
    </w:p>
    <w:p w:rsidR="00DE394C" w:rsidRPr="00DE394C" w:rsidRDefault="00DE394C" w:rsidP="00DE394C">
      <w:pPr>
        <w:pStyle w:val="a7"/>
        <w:widowControl w:val="0"/>
        <w:numPr>
          <w:ilvl w:val="0"/>
          <w:numId w:val="22"/>
        </w:numPr>
      </w:pPr>
      <w:r w:rsidRPr="00DE394C">
        <w:t xml:space="preserve">Понтрягин, Л. С. Обыкновенные дифференциальные уравнения / Л. С. Понтрягин.– М.: Наука, 1982. </w:t>
      </w:r>
    </w:p>
    <w:p w:rsidR="00DE394C" w:rsidRPr="00DE394C" w:rsidRDefault="00DE394C" w:rsidP="00DE394C">
      <w:pPr>
        <w:pStyle w:val="3"/>
        <w:widowControl w:val="0"/>
        <w:numPr>
          <w:ilvl w:val="0"/>
          <w:numId w:val="22"/>
        </w:numPr>
        <w:spacing w:after="0"/>
        <w:jc w:val="both"/>
        <w:rPr>
          <w:sz w:val="24"/>
          <w:szCs w:val="24"/>
        </w:rPr>
      </w:pPr>
      <w:r w:rsidRPr="00DE394C">
        <w:rPr>
          <w:sz w:val="24"/>
          <w:szCs w:val="24"/>
        </w:rPr>
        <w:lastRenderedPageBreak/>
        <w:t xml:space="preserve">Бибиков, Ю. Н. Курс обыкновенных дифференциальных уравнений / Ю. Н. Бибиков.– М.: Высшая школа, 1991. </w:t>
      </w:r>
    </w:p>
    <w:p w:rsidR="00DE394C" w:rsidRPr="00DE394C" w:rsidRDefault="00DE394C" w:rsidP="00DE394C">
      <w:pPr>
        <w:pStyle w:val="a7"/>
        <w:widowControl w:val="0"/>
        <w:numPr>
          <w:ilvl w:val="0"/>
          <w:numId w:val="22"/>
        </w:numPr>
      </w:pPr>
      <w:r w:rsidRPr="00DE394C">
        <w:t xml:space="preserve">Арнольд, В. И. Обыкновенные дифференциальные уравнения / В. И. Арнольд.– М.: Наука, 1984. </w:t>
      </w:r>
    </w:p>
    <w:p w:rsidR="00DE394C" w:rsidRPr="00DE394C" w:rsidRDefault="00DE394C" w:rsidP="00DE394C">
      <w:pPr>
        <w:pStyle w:val="a7"/>
        <w:widowControl w:val="0"/>
        <w:numPr>
          <w:ilvl w:val="0"/>
          <w:numId w:val="22"/>
        </w:numPr>
      </w:pPr>
      <w:r w:rsidRPr="00DE394C">
        <w:t xml:space="preserve">Михайлов, В. П. Дифференциальные уравнения в частных производных / В. П. Михайлов.– М.: Наука, 1983. </w:t>
      </w:r>
    </w:p>
    <w:p w:rsidR="00DE394C" w:rsidRPr="00DE394C" w:rsidRDefault="00DE394C" w:rsidP="00DE394C">
      <w:pPr>
        <w:pStyle w:val="a7"/>
        <w:widowControl w:val="0"/>
        <w:numPr>
          <w:ilvl w:val="0"/>
          <w:numId w:val="22"/>
        </w:numPr>
      </w:pPr>
      <w:r w:rsidRPr="00DE394C">
        <w:t xml:space="preserve">Тихонов, А. Н. Уравнения математической физики / А.Н. Тихонов, А.А. Самарский.– М.: Наука, 1977. </w:t>
      </w:r>
    </w:p>
    <w:p w:rsidR="00DE394C" w:rsidRPr="00DE394C" w:rsidRDefault="00DE394C" w:rsidP="00DE394C">
      <w:pPr>
        <w:pStyle w:val="a7"/>
        <w:widowControl w:val="0"/>
        <w:numPr>
          <w:ilvl w:val="0"/>
          <w:numId w:val="22"/>
        </w:numPr>
      </w:pPr>
      <w:r w:rsidRPr="00DE394C">
        <w:t xml:space="preserve">Вирт, Н. Алгоритмы и структуры данных / Н. Вирт.– М.: Мир, 1989. </w:t>
      </w:r>
    </w:p>
    <w:p w:rsidR="00DE394C" w:rsidRPr="00DE394C" w:rsidRDefault="00DE394C" w:rsidP="00DE394C">
      <w:pPr>
        <w:pStyle w:val="a7"/>
        <w:widowControl w:val="0"/>
        <w:numPr>
          <w:ilvl w:val="0"/>
          <w:numId w:val="22"/>
        </w:numPr>
      </w:pPr>
      <w:r w:rsidRPr="00DE394C">
        <w:t xml:space="preserve">Хоменко, А. Д. Базы данных: Учеб. для высших учебных заведений / </w:t>
      </w:r>
    </w:p>
    <w:p w:rsidR="00DE394C" w:rsidRPr="00DE394C" w:rsidRDefault="00DE394C" w:rsidP="00DE394C">
      <w:pPr>
        <w:pStyle w:val="a7"/>
        <w:widowControl w:val="0"/>
        <w:numPr>
          <w:ilvl w:val="0"/>
          <w:numId w:val="22"/>
        </w:numPr>
      </w:pPr>
      <w:r w:rsidRPr="00DE394C">
        <w:t xml:space="preserve">А. Д. Хоменко, В. М. Цыганков, М.Г. Мальцев.– СПб: КОРОНА принт, 2000. </w:t>
      </w:r>
    </w:p>
    <w:p w:rsidR="00DE394C" w:rsidRPr="00DE394C" w:rsidRDefault="00DE394C" w:rsidP="00DE394C">
      <w:pPr>
        <w:pStyle w:val="a7"/>
        <w:widowControl w:val="0"/>
        <w:numPr>
          <w:ilvl w:val="0"/>
          <w:numId w:val="22"/>
        </w:numPr>
      </w:pPr>
      <w:r w:rsidRPr="00DE394C">
        <w:t xml:space="preserve">Карпова, Т. C. Базы данных: модели, разработка, реализация / Т.C. Карпова.– СПб: Питер, 2001. </w:t>
      </w:r>
    </w:p>
    <w:p w:rsidR="00DE394C" w:rsidRPr="00DE394C" w:rsidRDefault="00DE394C" w:rsidP="00DE394C">
      <w:pPr>
        <w:pStyle w:val="a7"/>
        <w:widowControl w:val="0"/>
        <w:numPr>
          <w:ilvl w:val="0"/>
          <w:numId w:val="22"/>
        </w:numPr>
      </w:pPr>
      <w:r w:rsidRPr="00DE394C">
        <w:t xml:space="preserve">Емеличев, В. А. Лекции по теории графов / В.А. Емеличев.– М.: Наука, 1990. </w:t>
      </w:r>
    </w:p>
    <w:p w:rsidR="00DE394C" w:rsidRPr="00DE394C" w:rsidRDefault="00DE394C" w:rsidP="00DE394C">
      <w:pPr>
        <w:pStyle w:val="a7"/>
        <w:widowControl w:val="0"/>
        <w:numPr>
          <w:ilvl w:val="0"/>
          <w:numId w:val="22"/>
        </w:numPr>
      </w:pPr>
      <w:r w:rsidRPr="00DE394C">
        <w:t xml:space="preserve">Алферов, А. П. Основы криптографии / А. П. Алферов, А. Ю. Зубов, А. С. Кузьмин, А. В. Черемушкин.– М.: Гелиос АРВ, 2001. </w:t>
      </w:r>
    </w:p>
    <w:p w:rsidR="00DE394C" w:rsidRPr="00DE394C" w:rsidRDefault="00DE394C" w:rsidP="00DE394C">
      <w:pPr>
        <w:pStyle w:val="a7"/>
        <w:widowControl w:val="0"/>
        <w:numPr>
          <w:ilvl w:val="0"/>
          <w:numId w:val="22"/>
        </w:numPr>
      </w:pPr>
      <w:r w:rsidRPr="00DE394C">
        <w:t>Кузнецов В. А. Оптимизация на графах (алгоритмы и реализация): учеб. пособие. / В. А. Кузнецов, А. М. Караваев. – Петрозаводск: изд- во ПетрГУ, 2007.</w:t>
      </w:r>
    </w:p>
    <w:p w:rsidR="00DE394C" w:rsidRPr="00DE394C" w:rsidRDefault="00DE394C" w:rsidP="00DE394C">
      <w:pPr>
        <w:pStyle w:val="a7"/>
        <w:widowControl w:val="0"/>
        <w:numPr>
          <w:ilvl w:val="0"/>
          <w:numId w:val="22"/>
        </w:numPr>
      </w:pPr>
      <w:r w:rsidRPr="00DE394C">
        <w:t>Ершов Ю.Л. Математическая логика: учебное пособие. – М., 1979.</w:t>
      </w:r>
    </w:p>
    <w:p w:rsidR="00DE394C" w:rsidRPr="00DE394C" w:rsidRDefault="00DE394C" w:rsidP="00DE394C">
      <w:pPr>
        <w:pStyle w:val="a7"/>
        <w:widowControl w:val="0"/>
        <w:numPr>
          <w:ilvl w:val="0"/>
          <w:numId w:val="22"/>
        </w:numPr>
      </w:pPr>
      <w:r w:rsidRPr="00DE394C">
        <w:t xml:space="preserve">Корзун Д. Ж.. Практикум по формальным грамматикам и языкам: учеб. пособие / Д. Ж. Корзун. – Петрозаводск: Изд-во ПетрГУ, 2004. </w:t>
      </w:r>
    </w:p>
    <w:p w:rsidR="00DE394C" w:rsidRPr="00DE394C" w:rsidRDefault="00DE394C" w:rsidP="00DE394C">
      <w:pPr>
        <w:ind w:hanging="360"/>
        <w:rPr>
          <w:sz w:val="24"/>
          <w:szCs w:val="24"/>
        </w:rPr>
      </w:pPr>
    </w:p>
    <w:p w:rsidR="00DE394C" w:rsidRPr="00DE394C" w:rsidRDefault="00DE394C" w:rsidP="00DE394C">
      <w:pPr>
        <w:widowControl w:val="0"/>
        <w:ind w:hanging="360"/>
        <w:contextualSpacing/>
        <w:rPr>
          <w:sz w:val="24"/>
          <w:szCs w:val="24"/>
        </w:rPr>
      </w:pPr>
    </w:p>
    <w:p w:rsidR="00FB5A43" w:rsidRPr="00CA5AE5" w:rsidRDefault="00FB5A43" w:rsidP="00DE394C">
      <w:pPr>
        <w:pStyle w:val="Default"/>
        <w:ind w:firstLine="708"/>
        <w:jc w:val="center"/>
      </w:pPr>
    </w:p>
    <w:sectPr w:rsidR="00FB5A43" w:rsidRPr="00CA5AE5" w:rsidSect="00203401">
      <w:pgSz w:w="11906" w:h="16838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9" w:hanging="180"/>
      </w:p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9" w:hanging="180"/>
      </w:pPr>
    </w:lvl>
  </w:abstractNum>
  <w:abstractNum w:abstractNumId="4">
    <w:nsid w:val="009E5467"/>
    <w:multiLevelType w:val="hybridMultilevel"/>
    <w:tmpl w:val="90407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285595A"/>
    <w:multiLevelType w:val="hybridMultilevel"/>
    <w:tmpl w:val="133EAD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B514FC"/>
    <w:multiLevelType w:val="hybridMultilevel"/>
    <w:tmpl w:val="777C416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EA310D3"/>
    <w:multiLevelType w:val="hybridMultilevel"/>
    <w:tmpl w:val="90407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AC5362"/>
    <w:multiLevelType w:val="hybridMultilevel"/>
    <w:tmpl w:val="3D82E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3922D7"/>
    <w:multiLevelType w:val="hybridMultilevel"/>
    <w:tmpl w:val="90407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A1482A"/>
    <w:multiLevelType w:val="hybridMultilevel"/>
    <w:tmpl w:val="9294A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7B5D9C"/>
    <w:multiLevelType w:val="hybridMultilevel"/>
    <w:tmpl w:val="3D82E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203D4E"/>
    <w:multiLevelType w:val="hybridMultilevel"/>
    <w:tmpl w:val="27D0B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575891"/>
    <w:multiLevelType w:val="hybridMultilevel"/>
    <w:tmpl w:val="11BE1F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6F32BD2"/>
    <w:multiLevelType w:val="hybridMultilevel"/>
    <w:tmpl w:val="B1E8C6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7957494"/>
    <w:multiLevelType w:val="hybridMultilevel"/>
    <w:tmpl w:val="301898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BB641A3"/>
    <w:multiLevelType w:val="hybridMultilevel"/>
    <w:tmpl w:val="92F8A6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DEE77BC"/>
    <w:multiLevelType w:val="hybridMultilevel"/>
    <w:tmpl w:val="D288301E"/>
    <w:lvl w:ilvl="0" w:tplc="0419000F">
      <w:start w:val="1"/>
      <w:numFmt w:val="decimal"/>
      <w:lvlText w:val="%1."/>
      <w:lvlJc w:val="left"/>
      <w:pPr>
        <w:ind w:left="658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47A1D36"/>
    <w:multiLevelType w:val="hybridMultilevel"/>
    <w:tmpl w:val="90407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B63070"/>
    <w:multiLevelType w:val="hybridMultilevel"/>
    <w:tmpl w:val="90407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D309F5"/>
    <w:multiLevelType w:val="hybridMultilevel"/>
    <w:tmpl w:val="3D82E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BCF236D"/>
    <w:multiLevelType w:val="hybridMultilevel"/>
    <w:tmpl w:val="11BE1F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1226C47"/>
    <w:multiLevelType w:val="hybridMultilevel"/>
    <w:tmpl w:val="90407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C77933"/>
    <w:multiLevelType w:val="hybridMultilevel"/>
    <w:tmpl w:val="90407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B075C9"/>
    <w:multiLevelType w:val="hybridMultilevel"/>
    <w:tmpl w:val="90407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9C0853"/>
    <w:multiLevelType w:val="hybridMultilevel"/>
    <w:tmpl w:val="033EC4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4"/>
  </w:num>
  <w:num w:numId="3">
    <w:abstractNumId w:val="9"/>
  </w:num>
  <w:num w:numId="4">
    <w:abstractNumId w:val="15"/>
  </w:num>
  <w:num w:numId="5">
    <w:abstractNumId w:val="19"/>
  </w:num>
  <w:num w:numId="6">
    <w:abstractNumId w:val="14"/>
  </w:num>
  <w:num w:numId="7">
    <w:abstractNumId w:val="23"/>
  </w:num>
  <w:num w:numId="8">
    <w:abstractNumId w:val="22"/>
  </w:num>
  <w:num w:numId="9">
    <w:abstractNumId w:val="13"/>
  </w:num>
  <w:num w:numId="10">
    <w:abstractNumId w:val="21"/>
  </w:num>
  <w:num w:numId="11">
    <w:abstractNumId w:val="18"/>
  </w:num>
  <w:num w:numId="12">
    <w:abstractNumId w:val="16"/>
  </w:num>
  <w:num w:numId="13">
    <w:abstractNumId w:val="8"/>
  </w:num>
  <w:num w:numId="14">
    <w:abstractNumId w:val="20"/>
  </w:num>
  <w:num w:numId="15">
    <w:abstractNumId w:val="11"/>
  </w:num>
  <w:num w:numId="16">
    <w:abstractNumId w:val="5"/>
  </w:num>
  <w:num w:numId="17">
    <w:abstractNumId w:val="25"/>
  </w:num>
  <w:num w:numId="18">
    <w:abstractNumId w:val="10"/>
  </w:num>
  <w:num w:numId="19">
    <w:abstractNumId w:val="7"/>
  </w:num>
  <w:num w:numId="20">
    <w:abstractNumId w:val="6"/>
  </w:num>
  <w:num w:numId="21">
    <w:abstractNumId w:val="17"/>
  </w:num>
  <w:num w:numId="22">
    <w:abstractNumId w:val="12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B5CC7"/>
    <w:rsid w:val="000453B3"/>
    <w:rsid w:val="00203401"/>
    <w:rsid w:val="00250DD9"/>
    <w:rsid w:val="002742F7"/>
    <w:rsid w:val="002936FD"/>
    <w:rsid w:val="00316DFB"/>
    <w:rsid w:val="00335030"/>
    <w:rsid w:val="00580EFB"/>
    <w:rsid w:val="005C086D"/>
    <w:rsid w:val="005D6C40"/>
    <w:rsid w:val="005E7E65"/>
    <w:rsid w:val="005F2B08"/>
    <w:rsid w:val="0064287F"/>
    <w:rsid w:val="006B3310"/>
    <w:rsid w:val="006B5CC7"/>
    <w:rsid w:val="0071457E"/>
    <w:rsid w:val="007C2EF2"/>
    <w:rsid w:val="007D1F7D"/>
    <w:rsid w:val="007D576C"/>
    <w:rsid w:val="00803BA2"/>
    <w:rsid w:val="00863129"/>
    <w:rsid w:val="009062E1"/>
    <w:rsid w:val="009D1AA5"/>
    <w:rsid w:val="009E14A8"/>
    <w:rsid w:val="00AC3F8B"/>
    <w:rsid w:val="00AC51BA"/>
    <w:rsid w:val="00AF3216"/>
    <w:rsid w:val="00B24A4A"/>
    <w:rsid w:val="00BB66CA"/>
    <w:rsid w:val="00BC7BD4"/>
    <w:rsid w:val="00C06268"/>
    <w:rsid w:val="00CC7B2D"/>
    <w:rsid w:val="00D57098"/>
    <w:rsid w:val="00DD6C10"/>
    <w:rsid w:val="00DE394C"/>
    <w:rsid w:val="00E47EA3"/>
    <w:rsid w:val="00E537FB"/>
    <w:rsid w:val="00F41AB3"/>
    <w:rsid w:val="00F5430E"/>
    <w:rsid w:val="00F54A3E"/>
    <w:rsid w:val="00F82A76"/>
    <w:rsid w:val="00FB583C"/>
    <w:rsid w:val="00FB5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3401"/>
  </w:style>
  <w:style w:type="paragraph" w:styleId="1">
    <w:name w:val="heading 1"/>
    <w:basedOn w:val="a"/>
    <w:next w:val="a"/>
    <w:qFormat/>
    <w:rsid w:val="00203401"/>
    <w:pPr>
      <w:keepNext/>
      <w:jc w:val="center"/>
      <w:outlineLvl w:val="0"/>
    </w:pPr>
    <w:rPr>
      <w:b/>
      <w:spacing w:val="20"/>
      <w:sz w:val="28"/>
      <w:lang w:val="en-US"/>
    </w:rPr>
  </w:style>
  <w:style w:type="paragraph" w:styleId="2">
    <w:name w:val="heading 2"/>
    <w:basedOn w:val="a"/>
    <w:next w:val="a"/>
    <w:qFormat/>
    <w:rsid w:val="00203401"/>
    <w:pPr>
      <w:keepNext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03401"/>
    <w:rPr>
      <w:color w:val="0000FF"/>
      <w:u w:val="single"/>
    </w:rPr>
  </w:style>
  <w:style w:type="paragraph" w:styleId="a4">
    <w:name w:val="Balloon Text"/>
    <w:basedOn w:val="a"/>
    <w:semiHidden/>
    <w:rsid w:val="00203401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FB5A43"/>
    <w:pPr>
      <w:jc w:val="both"/>
    </w:pPr>
    <w:rPr>
      <w:sz w:val="24"/>
    </w:rPr>
  </w:style>
  <w:style w:type="paragraph" w:customStyle="1" w:styleId="10">
    <w:name w:val="Обычный1"/>
    <w:rsid w:val="00FB5A43"/>
    <w:pPr>
      <w:snapToGrid w:val="0"/>
    </w:pPr>
  </w:style>
  <w:style w:type="paragraph" w:customStyle="1" w:styleId="21">
    <w:name w:val="Основной текст 21"/>
    <w:basedOn w:val="10"/>
    <w:rsid w:val="00FB5A43"/>
    <w:pPr>
      <w:snapToGrid/>
      <w:jc w:val="both"/>
    </w:pPr>
    <w:rPr>
      <w:sz w:val="24"/>
    </w:rPr>
  </w:style>
  <w:style w:type="paragraph" w:customStyle="1" w:styleId="11">
    <w:name w:val="Текст1"/>
    <w:basedOn w:val="10"/>
    <w:rsid w:val="00FB5A43"/>
    <w:pPr>
      <w:widowControl w:val="0"/>
      <w:snapToGrid/>
    </w:pPr>
    <w:rPr>
      <w:rFonts w:ascii="Courier New" w:hAnsi="Courier New"/>
    </w:rPr>
  </w:style>
  <w:style w:type="paragraph" w:styleId="a6">
    <w:name w:val="Body Text Indent"/>
    <w:basedOn w:val="a"/>
    <w:rsid w:val="006B3310"/>
    <w:pPr>
      <w:spacing w:after="120"/>
      <w:ind w:left="283"/>
    </w:pPr>
  </w:style>
  <w:style w:type="paragraph" w:customStyle="1" w:styleId="Default">
    <w:name w:val="Default"/>
    <w:rsid w:val="00D5709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BB66CA"/>
    <w:pPr>
      <w:suppressAutoHyphens/>
      <w:ind w:left="720" w:firstLine="709"/>
      <w:jc w:val="both"/>
    </w:pPr>
    <w:rPr>
      <w:rFonts w:eastAsia="Calibri"/>
      <w:sz w:val="24"/>
      <w:szCs w:val="24"/>
      <w:lang w:eastAsia="ar-SA"/>
    </w:rPr>
  </w:style>
  <w:style w:type="character" w:customStyle="1" w:styleId="rvts7">
    <w:name w:val="rvts7"/>
    <w:basedOn w:val="a0"/>
    <w:rsid w:val="00F5430E"/>
    <w:rPr>
      <w:rFonts w:ascii="Arial" w:hAnsi="Arial" w:cs="Arial"/>
    </w:rPr>
  </w:style>
  <w:style w:type="paragraph" w:styleId="a8">
    <w:name w:val="Normal (Web)"/>
    <w:basedOn w:val="a"/>
    <w:rsid w:val="00F5430E"/>
    <w:rPr>
      <w:rFonts w:eastAsia="Calibri"/>
      <w:sz w:val="24"/>
      <w:szCs w:val="24"/>
    </w:rPr>
  </w:style>
  <w:style w:type="paragraph" w:styleId="3">
    <w:name w:val="Body Text Indent 3"/>
    <w:basedOn w:val="a"/>
    <w:link w:val="30"/>
    <w:rsid w:val="00DE394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E394C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 Российской Федерации</vt:lpstr>
    </vt:vector>
  </TitlesOfParts>
  <Company/>
  <LinksUpToDate>false</LinksUpToDate>
  <CharactersWithSpaces>7172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 Российской Федерации</dc:title>
  <dc:creator>еня</dc:creator>
  <cp:lastModifiedBy>gk25502</cp:lastModifiedBy>
  <cp:revision>2</cp:revision>
  <cp:lastPrinted>2017-12-20T12:19:00Z</cp:lastPrinted>
  <dcterms:created xsi:type="dcterms:W3CDTF">2019-02-25T12:33:00Z</dcterms:created>
  <dcterms:modified xsi:type="dcterms:W3CDTF">2019-02-25T12:33:00Z</dcterms:modified>
</cp:coreProperties>
</file>